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348E98" w14:textId="64768A71" w:rsidR="003D3962" w:rsidRPr="0097599A" w:rsidRDefault="003D3962" w:rsidP="003D3962">
      <w:pPr>
        <w:jc w:val="center"/>
        <w:rPr>
          <w:rFonts w:ascii="ＭＳ 明朝" w:eastAsia="ＭＳ 明朝" w:hAnsi="ＭＳ 明朝"/>
          <w:color w:val="000000"/>
          <w:szCs w:val="21"/>
        </w:rPr>
      </w:pPr>
      <w:r w:rsidRPr="0097599A">
        <w:rPr>
          <w:rFonts w:ascii="ＭＳ 明朝" w:eastAsia="ＭＳ 明朝" w:hAnsi="ＭＳ 明朝" w:hint="eastAsia"/>
          <w:color w:val="000000"/>
          <w:szCs w:val="21"/>
        </w:rPr>
        <w:t>第</w:t>
      </w:r>
      <w:r w:rsidR="002B409E">
        <w:rPr>
          <w:rFonts w:ascii="ＭＳ 明朝" w:eastAsia="ＭＳ 明朝" w:hAnsi="ＭＳ 明朝" w:hint="eastAsia"/>
          <w:color w:val="000000"/>
          <w:szCs w:val="21"/>
        </w:rPr>
        <w:t>6</w:t>
      </w:r>
      <w:r w:rsidRPr="0097599A">
        <w:rPr>
          <w:rFonts w:ascii="ＭＳ 明朝" w:eastAsia="ＭＳ 明朝" w:hAnsi="ＭＳ 明朝" w:hint="eastAsia"/>
          <w:color w:val="000000"/>
          <w:szCs w:val="21"/>
        </w:rPr>
        <w:t xml:space="preserve">学年 </w:t>
      </w:r>
      <w:r w:rsidR="00DE4FCC" w:rsidRPr="0097599A">
        <w:rPr>
          <w:rFonts w:ascii="ＭＳ 明朝" w:eastAsia="ＭＳ 明朝" w:hAnsi="ＭＳ 明朝" w:hint="eastAsia"/>
          <w:color w:val="000000"/>
          <w:szCs w:val="21"/>
        </w:rPr>
        <w:t>総合的な学習の時間</w:t>
      </w:r>
      <w:r w:rsidR="008B7BD1">
        <w:rPr>
          <w:rFonts w:ascii="ＭＳ 明朝" w:eastAsia="ＭＳ 明朝" w:hAnsi="ＭＳ 明朝"/>
          <w:color w:val="000000"/>
          <w:szCs w:val="21"/>
        </w:rPr>
        <w:t xml:space="preserve"> </w:t>
      </w:r>
      <w:r w:rsidR="00DE4FCC" w:rsidRPr="0097599A">
        <w:rPr>
          <w:rFonts w:ascii="ＭＳ 明朝" w:eastAsia="ＭＳ 明朝" w:hAnsi="ＭＳ 明朝" w:hint="eastAsia"/>
          <w:color w:val="000000"/>
          <w:szCs w:val="21"/>
        </w:rPr>
        <w:t>学習指導案</w:t>
      </w:r>
    </w:p>
    <w:p w14:paraId="5B7FF7BB" w14:textId="77777777" w:rsidR="0091394F" w:rsidRPr="0091394F" w:rsidRDefault="0091394F" w:rsidP="0091394F">
      <w:pPr>
        <w:jc w:val="center"/>
        <w:rPr>
          <w:rFonts w:ascii="ＭＳ 明朝" w:eastAsia="ＭＳ 明朝" w:hAnsi="ＭＳ 明朝"/>
          <w:color w:val="000000"/>
          <w:szCs w:val="21"/>
        </w:rPr>
      </w:pPr>
      <w:r w:rsidRPr="0091394F">
        <w:rPr>
          <w:rFonts w:ascii="ＭＳ 明朝" w:eastAsia="ＭＳ 明朝" w:hAnsi="ＭＳ 明朝" w:hint="eastAsia"/>
          <w:color w:val="000000"/>
          <w:szCs w:val="21"/>
        </w:rPr>
        <w:t>聴いて作って探究して SDGsラジオ謎解きづくり!</w:t>
      </w:r>
    </w:p>
    <w:p w14:paraId="19875D19" w14:textId="77777777" w:rsidR="002B409E" w:rsidRPr="0091394F" w:rsidRDefault="002B409E" w:rsidP="003D3962">
      <w:pPr>
        <w:jc w:val="center"/>
        <w:rPr>
          <w:rFonts w:ascii="ＭＳ 明朝" w:eastAsia="ＭＳ 明朝" w:hAnsi="ＭＳ 明朝"/>
        </w:rPr>
      </w:pPr>
    </w:p>
    <w:p w14:paraId="7C4F418B" w14:textId="77777777" w:rsidR="003D3962" w:rsidRPr="0097599A" w:rsidRDefault="003D3962" w:rsidP="003D3962">
      <w:pPr>
        <w:jc w:val="right"/>
        <w:rPr>
          <w:rFonts w:ascii="ＭＳ 明朝" w:eastAsia="ＭＳ 明朝" w:hAnsi="ＭＳ 明朝"/>
          <w:sz w:val="21"/>
          <w:szCs w:val="21"/>
        </w:rPr>
      </w:pPr>
      <w:r w:rsidRPr="0097599A">
        <w:rPr>
          <w:rFonts w:ascii="ＭＳ 明朝" w:eastAsia="ＭＳ 明朝" w:hAnsi="ＭＳ 明朝" w:hint="eastAsia"/>
          <w:color w:val="000000"/>
          <w:sz w:val="21"/>
          <w:szCs w:val="21"/>
        </w:rPr>
        <w:t>指導者　◯◯◯　◯◯</w:t>
      </w:r>
    </w:p>
    <w:p w14:paraId="07927A18" w14:textId="0E512398" w:rsidR="003D3962" w:rsidRPr="0097599A" w:rsidRDefault="003D3962" w:rsidP="003D3962">
      <w:pPr>
        <w:rPr>
          <w:rFonts w:ascii="ＭＳ 明朝" w:eastAsia="ＭＳ 明朝" w:hAnsi="ＭＳ 明朝"/>
        </w:rPr>
      </w:pPr>
    </w:p>
    <w:p w14:paraId="1962A34B" w14:textId="77777777" w:rsidR="003D3962" w:rsidRPr="0097599A" w:rsidRDefault="003D3962" w:rsidP="003D3962">
      <w:pPr>
        <w:numPr>
          <w:ilvl w:val="0"/>
          <w:numId w:val="1"/>
        </w:numPr>
        <w:ind w:left="360"/>
        <w:textAlignment w:val="baseline"/>
        <w:rPr>
          <w:rFonts w:ascii="ＭＳ 明朝" w:eastAsia="ＭＳ 明朝" w:hAnsi="ＭＳ 明朝"/>
          <w:color w:val="000000"/>
          <w:sz w:val="21"/>
          <w:szCs w:val="21"/>
        </w:rPr>
      </w:pPr>
      <w:r w:rsidRPr="0097599A">
        <w:rPr>
          <w:rFonts w:ascii="ＭＳ 明朝" w:eastAsia="ＭＳ 明朝" w:hAnsi="ＭＳ 明朝" w:hint="eastAsia"/>
          <w:color w:val="000000"/>
          <w:sz w:val="21"/>
          <w:szCs w:val="21"/>
        </w:rPr>
        <w:t>単元の目標</w:t>
      </w:r>
    </w:p>
    <w:p w14:paraId="781F2D0A" w14:textId="3B2A19EE" w:rsidR="003D3962" w:rsidRPr="0097599A" w:rsidRDefault="003D3962" w:rsidP="003D3962">
      <w:pPr>
        <w:rPr>
          <w:rFonts w:ascii="ＭＳ 明朝" w:eastAsia="ＭＳ 明朝" w:hAnsi="ＭＳ 明朝"/>
          <w:sz w:val="21"/>
          <w:szCs w:val="21"/>
        </w:rPr>
      </w:pPr>
      <w:r w:rsidRPr="0097599A">
        <w:rPr>
          <w:rFonts w:ascii="ＭＳ 明朝" w:eastAsia="ＭＳ 明朝" w:hAnsi="ＭＳ 明朝" w:hint="eastAsia"/>
          <w:color w:val="000000"/>
          <w:sz w:val="21"/>
          <w:szCs w:val="21"/>
        </w:rPr>
        <w:t>(1)</w:t>
      </w:r>
      <w:r w:rsidR="0097599A" w:rsidRPr="0097599A">
        <w:rPr>
          <w:rFonts w:ascii="ＭＳ 明朝" w:eastAsia="ＭＳ 明朝" w:hAnsi="ＭＳ 明朝"/>
          <w:color w:val="000000"/>
          <w:sz w:val="21"/>
          <w:szCs w:val="21"/>
        </w:rPr>
        <w:t>SDG</w:t>
      </w:r>
      <w:r w:rsidR="0097599A" w:rsidRPr="0097599A">
        <w:rPr>
          <w:rFonts w:ascii="ＭＳ 明朝" w:eastAsia="ＭＳ 明朝" w:hAnsi="ＭＳ 明朝" w:hint="eastAsia"/>
          <w:color w:val="000000"/>
          <w:sz w:val="21"/>
          <w:szCs w:val="21"/>
        </w:rPr>
        <w:t>sと企業の関係について理解した上で、企業活動が営利だけを目的とするのではなく、社会課題解決に</w:t>
      </w:r>
      <w:r w:rsidR="0097599A">
        <w:rPr>
          <w:rFonts w:ascii="ＭＳ 明朝" w:eastAsia="ＭＳ 明朝" w:hAnsi="ＭＳ 明朝" w:hint="eastAsia"/>
          <w:color w:val="000000"/>
          <w:sz w:val="21"/>
          <w:szCs w:val="21"/>
        </w:rPr>
        <w:t>繋がっていることを理解する</w:t>
      </w:r>
      <w:r w:rsidRPr="0097599A">
        <w:rPr>
          <w:rFonts w:ascii="ＭＳ 明朝" w:eastAsia="ＭＳ 明朝" w:hAnsi="ＭＳ 明朝" w:hint="eastAsia"/>
          <w:color w:val="000000"/>
          <w:sz w:val="21"/>
          <w:szCs w:val="21"/>
        </w:rPr>
        <w:t>。</w:t>
      </w:r>
    </w:p>
    <w:p w14:paraId="5F0FCCB2" w14:textId="77777777" w:rsidR="003D3962" w:rsidRPr="0097599A" w:rsidRDefault="003D3962" w:rsidP="003D3962">
      <w:pPr>
        <w:jc w:val="right"/>
        <w:rPr>
          <w:rFonts w:ascii="ＭＳ 明朝" w:eastAsia="ＭＳ 明朝" w:hAnsi="ＭＳ 明朝"/>
          <w:sz w:val="21"/>
          <w:szCs w:val="21"/>
        </w:rPr>
      </w:pPr>
      <w:r w:rsidRPr="0097599A">
        <w:rPr>
          <w:rFonts w:ascii="ＭＳ 明朝" w:eastAsia="ＭＳ 明朝" w:hAnsi="ＭＳ 明朝" w:hint="eastAsia"/>
          <w:color w:val="000000"/>
          <w:sz w:val="21"/>
          <w:szCs w:val="21"/>
        </w:rPr>
        <w:t>〔知識及び技能〕</w:t>
      </w:r>
    </w:p>
    <w:p w14:paraId="3DF6554F" w14:textId="1AB6C6ED" w:rsidR="00DE4FCC" w:rsidRPr="002B409E" w:rsidRDefault="003D3962" w:rsidP="003D3962">
      <w:pPr>
        <w:rPr>
          <w:rFonts w:ascii="ＭＳ 明朝" w:eastAsia="ＭＳ 明朝" w:hAnsi="ＭＳ 明朝"/>
          <w:color w:val="000000"/>
          <w:sz w:val="21"/>
          <w:szCs w:val="21"/>
        </w:rPr>
      </w:pPr>
      <w:r w:rsidRPr="0097599A">
        <w:rPr>
          <w:rFonts w:ascii="ＭＳ 明朝" w:eastAsia="ＭＳ 明朝" w:hAnsi="ＭＳ 明朝" w:hint="eastAsia"/>
          <w:color w:val="000000"/>
          <w:sz w:val="21"/>
          <w:szCs w:val="21"/>
        </w:rPr>
        <w:t>(2)</w:t>
      </w:r>
      <w:r w:rsidR="002B409E" w:rsidRPr="002B409E">
        <w:rPr>
          <w:rFonts w:ascii="Segoe UI" w:eastAsia="ＭＳ ゴシック" w:hAnsi="Segoe UI" w:cs="Segoe UI"/>
          <w:color w:val="242424"/>
          <w:sz w:val="21"/>
          <w:szCs w:val="21"/>
          <w:bdr w:val="none" w:sz="0" w:space="0" w:color="auto" w:frame="1"/>
        </w:rPr>
        <w:t xml:space="preserve"> </w:t>
      </w:r>
      <w:r w:rsidR="002B409E" w:rsidRPr="002B409E">
        <w:rPr>
          <w:rFonts w:ascii="ＭＳ 明朝" w:eastAsia="ＭＳ 明朝" w:hAnsi="ＭＳ 明朝"/>
          <w:color w:val="000000"/>
          <w:sz w:val="21"/>
          <w:szCs w:val="21"/>
        </w:rPr>
        <w:t>企業活動を理解するとともに、集めた情報を整理・分析して、謎解きクイズなど身近で親しみやすい様式で表現しようとする。</w:t>
      </w:r>
    </w:p>
    <w:p w14:paraId="09087C3D" w14:textId="513D1C2D" w:rsidR="00DE4FCC" w:rsidRPr="0097599A" w:rsidRDefault="003D3962" w:rsidP="0097599A">
      <w:pPr>
        <w:jc w:val="right"/>
        <w:rPr>
          <w:rFonts w:ascii="ＭＳ 明朝" w:eastAsia="ＭＳ 明朝" w:hAnsi="ＭＳ 明朝"/>
          <w:color w:val="000000"/>
          <w:sz w:val="21"/>
          <w:szCs w:val="21"/>
        </w:rPr>
      </w:pPr>
      <w:r w:rsidRPr="0097599A">
        <w:rPr>
          <w:rFonts w:ascii="ＭＳ 明朝" w:eastAsia="ＭＳ 明朝" w:hAnsi="ＭＳ 明朝" w:hint="eastAsia"/>
          <w:color w:val="000000"/>
          <w:sz w:val="21"/>
          <w:szCs w:val="21"/>
        </w:rPr>
        <w:t>〔思考力、判断力、表現力等〕</w:t>
      </w:r>
    </w:p>
    <w:p w14:paraId="2B4150D3" w14:textId="5E1CB013" w:rsidR="003D3962" w:rsidRPr="0097599A" w:rsidRDefault="003D3962" w:rsidP="003D3962">
      <w:pPr>
        <w:rPr>
          <w:rFonts w:ascii="ＭＳ 明朝" w:eastAsia="ＭＳ 明朝" w:hAnsi="ＭＳ 明朝"/>
          <w:sz w:val="21"/>
          <w:szCs w:val="21"/>
        </w:rPr>
      </w:pPr>
      <w:r w:rsidRPr="0097599A">
        <w:rPr>
          <w:rFonts w:ascii="ＭＳ 明朝" w:eastAsia="ＭＳ 明朝" w:hAnsi="ＭＳ 明朝" w:hint="eastAsia"/>
          <w:color w:val="000000"/>
          <w:sz w:val="21"/>
          <w:szCs w:val="21"/>
        </w:rPr>
        <w:t>(3)</w:t>
      </w:r>
      <w:r w:rsidR="00DE4FCC" w:rsidRPr="0097599A">
        <w:rPr>
          <w:rFonts w:ascii="ＭＳ 明朝" w:eastAsia="ＭＳ 明朝" w:hAnsi="ＭＳ 明朝" w:hint="eastAsia"/>
          <w:color w:val="000000"/>
          <w:sz w:val="21"/>
          <w:szCs w:val="21"/>
        </w:rPr>
        <w:t>自身がより社会や企業のことに興味を持ち、自ら自分の将来のための、進んで企業活動を調べようとする。</w:t>
      </w:r>
    </w:p>
    <w:p w14:paraId="03C675D7" w14:textId="77777777" w:rsidR="003D3962" w:rsidRPr="0097599A" w:rsidRDefault="003D3962" w:rsidP="003D3962">
      <w:pPr>
        <w:jc w:val="right"/>
        <w:rPr>
          <w:rFonts w:ascii="ＭＳ 明朝" w:eastAsia="ＭＳ 明朝" w:hAnsi="ＭＳ 明朝"/>
          <w:sz w:val="21"/>
          <w:szCs w:val="21"/>
        </w:rPr>
      </w:pPr>
      <w:r w:rsidRPr="0097599A">
        <w:rPr>
          <w:rFonts w:ascii="ＭＳ 明朝" w:eastAsia="ＭＳ 明朝" w:hAnsi="ＭＳ 明朝" w:hint="eastAsia"/>
          <w:color w:val="000000"/>
          <w:sz w:val="21"/>
          <w:szCs w:val="21"/>
        </w:rPr>
        <w:t>〔学びに向かう力、人間性等〕</w:t>
      </w:r>
    </w:p>
    <w:p w14:paraId="6FA35BA5" w14:textId="77777777" w:rsidR="003D3962" w:rsidRPr="0097599A" w:rsidRDefault="003D3962" w:rsidP="003D3962">
      <w:pPr>
        <w:rPr>
          <w:rFonts w:ascii="ＭＳ 明朝" w:eastAsia="ＭＳ 明朝" w:hAnsi="ＭＳ 明朝"/>
          <w:sz w:val="21"/>
          <w:szCs w:val="21"/>
        </w:rPr>
      </w:pPr>
    </w:p>
    <w:p w14:paraId="68FFBF07" w14:textId="77777777" w:rsidR="003D3962" w:rsidRPr="0097599A" w:rsidRDefault="003D3962" w:rsidP="003D3962">
      <w:pPr>
        <w:rPr>
          <w:rFonts w:ascii="ＭＳ 明朝" w:eastAsia="ＭＳ 明朝" w:hAnsi="ＭＳ 明朝"/>
          <w:sz w:val="21"/>
          <w:szCs w:val="21"/>
        </w:rPr>
      </w:pPr>
      <w:r w:rsidRPr="0097599A">
        <w:rPr>
          <w:rFonts w:ascii="ＭＳ 明朝" w:eastAsia="ＭＳ 明朝" w:hAnsi="ＭＳ 明朝" w:hint="eastAsia"/>
          <w:color w:val="000000"/>
          <w:sz w:val="21"/>
          <w:szCs w:val="21"/>
        </w:rPr>
        <w:t>2　単元の評価規準</w:t>
      </w:r>
    </w:p>
    <w:tbl>
      <w:tblPr>
        <w:tblW w:w="0" w:type="auto"/>
        <w:tblCellMar>
          <w:top w:w="15" w:type="dxa"/>
          <w:left w:w="15" w:type="dxa"/>
          <w:bottom w:w="15" w:type="dxa"/>
          <w:right w:w="15" w:type="dxa"/>
        </w:tblCellMar>
        <w:tblLook w:val="04A0" w:firstRow="1" w:lastRow="0" w:firstColumn="1" w:lastColumn="0" w:noHBand="0" w:noVBand="1"/>
      </w:tblPr>
      <w:tblGrid>
        <w:gridCol w:w="2829"/>
        <w:gridCol w:w="2829"/>
        <w:gridCol w:w="2830"/>
      </w:tblGrid>
      <w:tr w:rsidR="003D3962" w:rsidRPr="0097599A" w14:paraId="58190FE4" w14:textId="77777777" w:rsidTr="00DE4FCC">
        <w:tc>
          <w:tcPr>
            <w:tcW w:w="28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505393" w14:textId="77777777" w:rsidR="003D3962" w:rsidRPr="0097599A" w:rsidRDefault="003D3962" w:rsidP="003D3962">
            <w:pPr>
              <w:jc w:val="center"/>
              <w:rPr>
                <w:rFonts w:ascii="ＭＳ 明朝" w:eastAsia="ＭＳ 明朝" w:hAnsi="ＭＳ 明朝"/>
                <w:sz w:val="21"/>
                <w:szCs w:val="21"/>
              </w:rPr>
            </w:pPr>
            <w:r w:rsidRPr="0097599A">
              <w:rPr>
                <w:rFonts w:ascii="ＭＳ 明朝" w:eastAsia="ＭＳ 明朝" w:hAnsi="ＭＳ 明朝" w:hint="eastAsia"/>
                <w:color w:val="000000"/>
                <w:sz w:val="21"/>
                <w:szCs w:val="21"/>
              </w:rPr>
              <w:t>知識・技能</w:t>
            </w:r>
          </w:p>
        </w:tc>
        <w:tc>
          <w:tcPr>
            <w:tcW w:w="28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2A2F4AF" w14:textId="77777777" w:rsidR="003D3962" w:rsidRPr="0097599A" w:rsidRDefault="003D3962" w:rsidP="003D3962">
            <w:pPr>
              <w:jc w:val="center"/>
              <w:rPr>
                <w:rFonts w:ascii="ＭＳ 明朝" w:eastAsia="ＭＳ 明朝" w:hAnsi="ＭＳ 明朝"/>
                <w:sz w:val="21"/>
                <w:szCs w:val="21"/>
              </w:rPr>
            </w:pPr>
            <w:r w:rsidRPr="0097599A">
              <w:rPr>
                <w:rFonts w:ascii="ＭＳ 明朝" w:eastAsia="ＭＳ 明朝" w:hAnsi="ＭＳ 明朝" w:hint="eastAsia"/>
                <w:color w:val="000000"/>
                <w:sz w:val="21"/>
                <w:szCs w:val="21"/>
              </w:rPr>
              <w:t>思考・判断・表現</w:t>
            </w: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91C5F4" w14:textId="77777777" w:rsidR="003D3962" w:rsidRPr="0097599A" w:rsidRDefault="003D3962" w:rsidP="003D3962">
            <w:pPr>
              <w:jc w:val="center"/>
              <w:rPr>
                <w:rFonts w:ascii="ＭＳ 明朝" w:eastAsia="ＭＳ 明朝" w:hAnsi="ＭＳ 明朝"/>
                <w:sz w:val="21"/>
                <w:szCs w:val="21"/>
              </w:rPr>
            </w:pPr>
            <w:r w:rsidRPr="0097599A">
              <w:rPr>
                <w:rFonts w:ascii="ＭＳ 明朝" w:eastAsia="ＭＳ 明朝" w:hAnsi="ＭＳ 明朝" w:hint="eastAsia"/>
                <w:color w:val="000000"/>
                <w:sz w:val="21"/>
                <w:szCs w:val="21"/>
              </w:rPr>
              <w:t>主体的に学習に</w:t>
            </w:r>
          </w:p>
          <w:p w14:paraId="7363D616" w14:textId="77777777" w:rsidR="003D3962" w:rsidRPr="0097599A" w:rsidRDefault="003D3962" w:rsidP="003D3962">
            <w:pPr>
              <w:jc w:val="center"/>
              <w:rPr>
                <w:rFonts w:ascii="ＭＳ 明朝" w:eastAsia="ＭＳ 明朝" w:hAnsi="ＭＳ 明朝"/>
                <w:sz w:val="21"/>
                <w:szCs w:val="21"/>
              </w:rPr>
            </w:pPr>
            <w:r w:rsidRPr="0097599A">
              <w:rPr>
                <w:rFonts w:ascii="ＭＳ 明朝" w:eastAsia="ＭＳ 明朝" w:hAnsi="ＭＳ 明朝" w:hint="eastAsia"/>
                <w:color w:val="000000"/>
                <w:sz w:val="21"/>
                <w:szCs w:val="21"/>
              </w:rPr>
              <w:t>取り組む態度</w:t>
            </w:r>
          </w:p>
        </w:tc>
      </w:tr>
      <w:tr w:rsidR="003D3962" w:rsidRPr="0097599A" w14:paraId="11CEAF8E" w14:textId="77777777" w:rsidTr="00DE4FCC">
        <w:tc>
          <w:tcPr>
            <w:tcW w:w="28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837378" w14:textId="02CBD3C8" w:rsidR="003D3962" w:rsidRPr="0097599A" w:rsidRDefault="00DE4FCC" w:rsidP="00DE4FCC">
            <w:pPr>
              <w:pStyle w:val="a9"/>
              <w:ind w:left="150"/>
              <w:rPr>
                <w:rFonts w:ascii="ＭＳ 明朝" w:eastAsia="ＭＳ 明朝" w:hAnsi="ＭＳ 明朝"/>
                <w:sz w:val="21"/>
                <w:szCs w:val="21"/>
              </w:rPr>
            </w:pPr>
            <w:r w:rsidRPr="0097599A">
              <w:rPr>
                <w:rFonts w:ascii="ＭＳ 明朝" w:eastAsia="ＭＳ 明朝" w:hAnsi="ＭＳ 明朝"/>
                <w:color w:val="000000"/>
                <w:sz w:val="21"/>
                <w:szCs w:val="21"/>
              </w:rPr>
              <w:t>SDG</w:t>
            </w:r>
            <w:r w:rsidRPr="0097599A">
              <w:rPr>
                <w:rFonts w:ascii="ＭＳ 明朝" w:eastAsia="ＭＳ 明朝" w:hAnsi="ＭＳ 明朝" w:hint="eastAsia"/>
                <w:color w:val="000000"/>
                <w:sz w:val="21"/>
                <w:szCs w:val="21"/>
              </w:rPr>
              <w:t>sと企業の関係について理解した上で、企業活動が営利だけを目的とするのではなく、社会課題解決に</w:t>
            </w:r>
            <w:r w:rsidR="0097599A">
              <w:rPr>
                <w:rFonts w:ascii="ＭＳ 明朝" w:eastAsia="ＭＳ 明朝" w:hAnsi="ＭＳ 明朝" w:hint="eastAsia"/>
                <w:color w:val="000000"/>
                <w:sz w:val="21"/>
                <w:szCs w:val="21"/>
              </w:rPr>
              <w:t>繋がっている</w:t>
            </w:r>
            <w:r w:rsidRPr="0097599A">
              <w:rPr>
                <w:rFonts w:ascii="ＭＳ 明朝" w:eastAsia="ＭＳ 明朝" w:hAnsi="ＭＳ 明朝" w:hint="eastAsia"/>
                <w:color w:val="000000"/>
                <w:sz w:val="21"/>
                <w:szCs w:val="21"/>
              </w:rPr>
              <w:t>ことを理解している</w:t>
            </w:r>
            <w:r w:rsidR="002B409E">
              <w:rPr>
                <w:rFonts w:ascii="ＭＳ 明朝" w:eastAsia="ＭＳ 明朝" w:hAnsi="ＭＳ 明朝" w:hint="eastAsia"/>
                <w:color w:val="000000"/>
                <w:sz w:val="21"/>
                <w:szCs w:val="21"/>
              </w:rPr>
              <w:t>か</w:t>
            </w:r>
            <w:r w:rsidRPr="0097599A">
              <w:rPr>
                <w:rFonts w:ascii="ＭＳ 明朝" w:eastAsia="ＭＳ 明朝" w:hAnsi="ＭＳ 明朝" w:hint="eastAsia"/>
                <w:color w:val="000000"/>
                <w:sz w:val="21"/>
                <w:szCs w:val="21"/>
              </w:rPr>
              <w:t>。</w:t>
            </w:r>
          </w:p>
          <w:p w14:paraId="51F1B409" w14:textId="77777777" w:rsidR="003D3962" w:rsidRPr="0097599A" w:rsidRDefault="003D3962" w:rsidP="00DE4FCC">
            <w:pPr>
              <w:rPr>
                <w:rFonts w:ascii="ＭＳ 明朝" w:eastAsia="ＭＳ 明朝" w:hAnsi="ＭＳ 明朝"/>
                <w:sz w:val="21"/>
                <w:szCs w:val="21"/>
              </w:rPr>
            </w:pPr>
          </w:p>
        </w:tc>
        <w:tc>
          <w:tcPr>
            <w:tcW w:w="28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F7B9E96" w14:textId="1B4B6767" w:rsidR="003D3962" w:rsidRPr="0097599A" w:rsidRDefault="002B409E" w:rsidP="00DE4FCC">
            <w:pPr>
              <w:ind w:left="210"/>
              <w:rPr>
                <w:rFonts w:ascii="ＭＳ 明朝" w:eastAsia="ＭＳ 明朝" w:hAnsi="ＭＳ 明朝"/>
                <w:sz w:val="21"/>
                <w:szCs w:val="21"/>
              </w:rPr>
            </w:pPr>
            <w:r w:rsidRPr="002B409E">
              <w:rPr>
                <w:rFonts w:ascii="ＭＳ 明朝" w:eastAsia="ＭＳ 明朝" w:hAnsi="ＭＳ 明朝"/>
                <w:color w:val="000000"/>
                <w:sz w:val="21"/>
                <w:szCs w:val="21"/>
              </w:rPr>
              <w:t>企業活動を理解するとともに、集めた情報を整理・分析して、謎解きクイズなど身近で親しみやすい様式で表現しようと</w:t>
            </w:r>
            <w:r>
              <w:rPr>
                <w:rFonts w:ascii="ＭＳ 明朝" w:eastAsia="ＭＳ 明朝" w:hAnsi="ＭＳ 明朝" w:hint="eastAsia"/>
                <w:color w:val="000000"/>
                <w:sz w:val="21"/>
                <w:szCs w:val="21"/>
              </w:rPr>
              <w:t>しているか。</w:t>
            </w: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7FB1A3" w14:textId="7F780E30" w:rsidR="003D3962" w:rsidRPr="0097599A" w:rsidRDefault="00DE4FCC" w:rsidP="00DE4FCC">
            <w:pPr>
              <w:ind w:leftChars="50" w:left="120"/>
              <w:rPr>
                <w:rFonts w:ascii="ＭＳ 明朝" w:eastAsia="ＭＳ 明朝" w:hAnsi="ＭＳ 明朝"/>
                <w:sz w:val="21"/>
                <w:szCs w:val="21"/>
              </w:rPr>
            </w:pPr>
            <w:r w:rsidRPr="0097599A">
              <w:rPr>
                <w:rFonts w:ascii="ＭＳ 明朝" w:eastAsia="ＭＳ 明朝" w:hAnsi="ＭＳ 明朝" w:hint="eastAsia"/>
                <w:color w:val="000000"/>
                <w:sz w:val="21"/>
                <w:szCs w:val="21"/>
              </w:rPr>
              <w:t>自身がより社会や企業のことに興味を持ち、自ら自分の将来のための、進んで企業活動を調べようと</w:t>
            </w:r>
            <w:r w:rsidR="002B409E">
              <w:rPr>
                <w:rFonts w:ascii="ＭＳ 明朝" w:eastAsia="ＭＳ 明朝" w:hAnsi="ＭＳ 明朝" w:hint="eastAsia"/>
                <w:color w:val="000000"/>
                <w:sz w:val="21"/>
                <w:szCs w:val="21"/>
              </w:rPr>
              <w:t>しているか</w:t>
            </w:r>
            <w:r w:rsidR="003D3962" w:rsidRPr="0097599A">
              <w:rPr>
                <w:rFonts w:ascii="ＭＳ 明朝" w:eastAsia="ＭＳ 明朝" w:hAnsi="ＭＳ 明朝" w:hint="eastAsia"/>
                <w:color w:val="000000"/>
                <w:sz w:val="21"/>
                <w:szCs w:val="21"/>
              </w:rPr>
              <w:t>。</w:t>
            </w:r>
          </w:p>
        </w:tc>
      </w:tr>
    </w:tbl>
    <w:p w14:paraId="41319F4C" w14:textId="0FF03E1C" w:rsidR="003D3962" w:rsidRPr="0097599A" w:rsidRDefault="00DE4FCC" w:rsidP="003D3962">
      <w:pPr>
        <w:spacing w:after="240"/>
        <w:rPr>
          <w:rFonts w:ascii="ＭＳ 明朝" w:eastAsia="ＭＳ 明朝" w:hAnsi="ＭＳ 明朝"/>
          <w:sz w:val="21"/>
          <w:szCs w:val="21"/>
        </w:rPr>
      </w:pPr>
      <w:r w:rsidRPr="0097599A">
        <w:rPr>
          <w:rFonts w:ascii="ＭＳ 明朝" w:eastAsia="ＭＳ 明朝" w:hAnsi="ＭＳ 明朝" w:hint="eastAsia"/>
          <w:sz w:val="21"/>
          <w:szCs w:val="21"/>
        </w:rPr>
        <w:t xml:space="preserve">　</w:t>
      </w:r>
    </w:p>
    <w:p w14:paraId="27B8EFBE" w14:textId="2F582AF4" w:rsidR="003D3962" w:rsidRPr="0097599A" w:rsidRDefault="003D3962" w:rsidP="003D3962">
      <w:pPr>
        <w:rPr>
          <w:rFonts w:ascii="ＭＳ 明朝" w:eastAsia="ＭＳ 明朝" w:hAnsi="ＭＳ 明朝"/>
          <w:sz w:val="21"/>
          <w:szCs w:val="21"/>
        </w:rPr>
      </w:pPr>
      <w:r w:rsidRPr="0097599A">
        <w:rPr>
          <w:rFonts w:ascii="ＭＳ 明朝" w:eastAsia="ＭＳ 明朝" w:hAnsi="ＭＳ 明朝" w:hint="eastAsia"/>
          <w:color w:val="000000"/>
          <w:sz w:val="21"/>
          <w:szCs w:val="21"/>
        </w:rPr>
        <w:t>3　指導と評価の計画(</w:t>
      </w:r>
      <w:r w:rsidR="00DE4FCC" w:rsidRPr="0097599A">
        <w:rPr>
          <w:rFonts w:ascii="ＭＳ 明朝" w:eastAsia="ＭＳ 明朝" w:hAnsi="ＭＳ 明朝" w:hint="eastAsia"/>
          <w:color w:val="000000"/>
          <w:sz w:val="21"/>
          <w:szCs w:val="21"/>
        </w:rPr>
        <w:t>1</w:t>
      </w:r>
      <w:r w:rsidRPr="0097599A">
        <w:rPr>
          <w:rFonts w:ascii="ＭＳ 明朝" w:eastAsia="ＭＳ 明朝" w:hAnsi="ＭＳ 明朝" w:hint="eastAsia"/>
          <w:color w:val="000000"/>
          <w:sz w:val="21"/>
          <w:szCs w:val="21"/>
        </w:rPr>
        <w:t xml:space="preserve">時間)　　</w:t>
      </w:r>
    </w:p>
    <w:tbl>
      <w:tblPr>
        <w:tblW w:w="0" w:type="auto"/>
        <w:tblCellMar>
          <w:top w:w="15" w:type="dxa"/>
          <w:left w:w="15" w:type="dxa"/>
          <w:bottom w:w="15" w:type="dxa"/>
          <w:right w:w="15" w:type="dxa"/>
        </w:tblCellMar>
        <w:tblLook w:val="04A0" w:firstRow="1" w:lastRow="0" w:firstColumn="1" w:lastColumn="0" w:noHBand="0" w:noVBand="1"/>
      </w:tblPr>
      <w:tblGrid>
        <w:gridCol w:w="426"/>
        <w:gridCol w:w="426"/>
        <w:gridCol w:w="2540"/>
        <w:gridCol w:w="5096"/>
      </w:tblGrid>
      <w:tr w:rsidR="00DE4FCC" w:rsidRPr="0097599A" w14:paraId="700B8B55" w14:textId="77777777" w:rsidTr="003D3962">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D20A49" w14:textId="77777777" w:rsidR="003D3962" w:rsidRPr="0097599A" w:rsidRDefault="003D3962" w:rsidP="003D3962">
            <w:pPr>
              <w:rPr>
                <w:rFonts w:ascii="ＭＳ 明朝" w:eastAsia="ＭＳ 明朝" w:hAnsi="ＭＳ 明朝"/>
                <w:sz w:val="21"/>
                <w:szCs w:val="21"/>
              </w:rPr>
            </w:pPr>
            <w:r w:rsidRPr="0097599A">
              <w:rPr>
                <w:rFonts w:ascii="ＭＳ 明朝" w:eastAsia="ＭＳ 明朝" w:hAnsi="ＭＳ 明朝" w:hint="eastAsia"/>
                <w:color w:val="000000"/>
                <w:sz w:val="21"/>
                <w:szCs w:val="21"/>
              </w:rPr>
              <w:t>次</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E1908D" w14:textId="77777777" w:rsidR="003D3962" w:rsidRPr="0097599A" w:rsidRDefault="003D3962" w:rsidP="003D3962">
            <w:pPr>
              <w:rPr>
                <w:rFonts w:ascii="ＭＳ 明朝" w:eastAsia="ＭＳ 明朝" w:hAnsi="ＭＳ 明朝"/>
                <w:sz w:val="21"/>
                <w:szCs w:val="21"/>
              </w:rPr>
            </w:pPr>
            <w:r w:rsidRPr="0097599A">
              <w:rPr>
                <w:rFonts w:ascii="ＭＳ 明朝" w:eastAsia="ＭＳ 明朝" w:hAnsi="ＭＳ 明朝" w:hint="eastAsia"/>
                <w:color w:val="000000"/>
                <w:sz w:val="21"/>
                <w:szCs w:val="21"/>
              </w:rPr>
              <w:t>時</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7338A2" w14:textId="77777777" w:rsidR="003D3962" w:rsidRPr="0097599A" w:rsidRDefault="003D3962" w:rsidP="003D3962">
            <w:pPr>
              <w:rPr>
                <w:rFonts w:ascii="ＭＳ 明朝" w:eastAsia="ＭＳ 明朝" w:hAnsi="ＭＳ 明朝"/>
                <w:sz w:val="21"/>
                <w:szCs w:val="21"/>
              </w:rPr>
            </w:pPr>
            <w:r w:rsidRPr="0097599A">
              <w:rPr>
                <w:rFonts w:ascii="ＭＳ 明朝" w:eastAsia="ＭＳ 明朝" w:hAnsi="ＭＳ 明朝" w:hint="eastAsia"/>
                <w:color w:val="000000"/>
                <w:sz w:val="21"/>
                <w:szCs w:val="21"/>
              </w:rPr>
              <w:t>ねらい・学習活動</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50564C" w14:textId="77777777" w:rsidR="003D3962" w:rsidRPr="0097599A" w:rsidRDefault="003D3962" w:rsidP="003D3962">
            <w:pPr>
              <w:rPr>
                <w:rFonts w:ascii="ＭＳ 明朝" w:eastAsia="ＭＳ 明朝" w:hAnsi="ＭＳ 明朝"/>
                <w:sz w:val="21"/>
                <w:szCs w:val="21"/>
              </w:rPr>
            </w:pPr>
            <w:r w:rsidRPr="0097599A">
              <w:rPr>
                <w:rFonts w:ascii="ＭＳ 明朝" w:eastAsia="ＭＳ 明朝" w:hAnsi="ＭＳ 明朝" w:hint="eastAsia"/>
                <w:color w:val="000000"/>
                <w:sz w:val="21"/>
                <w:szCs w:val="21"/>
              </w:rPr>
              <w:t>評価規準・評価方法(◆)等</w:t>
            </w:r>
          </w:p>
        </w:tc>
      </w:tr>
      <w:tr w:rsidR="00DE4FCC" w:rsidRPr="0097599A" w14:paraId="1A55BCE4" w14:textId="77777777" w:rsidTr="003D3962">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ED2109" w14:textId="77777777" w:rsidR="003D3962" w:rsidRPr="0097599A" w:rsidRDefault="003D3962" w:rsidP="003D3962">
            <w:pPr>
              <w:rPr>
                <w:rFonts w:ascii="ＭＳ 明朝" w:eastAsia="ＭＳ 明朝" w:hAnsi="ＭＳ 明朝"/>
                <w:sz w:val="21"/>
                <w:szCs w:val="21"/>
              </w:rPr>
            </w:pPr>
            <w:r w:rsidRPr="0097599A">
              <w:rPr>
                <w:rFonts w:ascii="ＭＳ 明朝" w:eastAsia="ＭＳ 明朝" w:hAnsi="ＭＳ 明朝" w:hint="eastAsia"/>
                <w:color w:val="000000"/>
                <w:sz w:val="21"/>
                <w:szCs w:val="21"/>
              </w:rPr>
              <w:t>１</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1911FC" w14:textId="77777777" w:rsidR="003D3962" w:rsidRPr="0097599A" w:rsidRDefault="003D3962" w:rsidP="003D3962">
            <w:pPr>
              <w:rPr>
                <w:rFonts w:ascii="ＭＳ 明朝" w:eastAsia="ＭＳ 明朝" w:hAnsi="ＭＳ 明朝"/>
                <w:sz w:val="21"/>
                <w:szCs w:val="21"/>
              </w:rPr>
            </w:pPr>
            <w:r w:rsidRPr="0097599A">
              <w:rPr>
                <w:rFonts w:ascii="ＭＳ 明朝" w:eastAsia="ＭＳ 明朝" w:hAnsi="ＭＳ 明朝" w:hint="eastAsia"/>
                <w:color w:val="000000"/>
                <w:sz w:val="21"/>
                <w:szCs w:val="21"/>
              </w:rPr>
              <w:t>１</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7F1AA3" w14:textId="75FE1E22" w:rsidR="003D3962" w:rsidRPr="0097599A" w:rsidRDefault="00DE4FCC" w:rsidP="00DE4FCC">
            <w:pPr>
              <w:pStyle w:val="a9"/>
              <w:numPr>
                <w:ilvl w:val="0"/>
                <w:numId w:val="3"/>
              </w:numPr>
              <w:rPr>
                <w:rFonts w:ascii="ＭＳ 明朝" w:eastAsia="ＭＳ 明朝" w:hAnsi="ＭＳ 明朝"/>
                <w:sz w:val="21"/>
                <w:szCs w:val="21"/>
              </w:rPr>
            </w:pPr>
            <w:r w:rsidRPr="0097599A">
              <w:rPr>
                <w:rFonts w:ascii="ＭＳ 明朝" w:eastAsia="ＭＳ 明朝" w:hAnsi="ＭＳ 明朝"/>
                <w:color w:val="000000"/>
                <w:sz w:val="21"/>
                <w:szCs w:val="21"/>
              </w:rPr>
              <w:t>SDG</w:t>
            </w:r>
            <w:r w:rsidRPr="0097599A">
              <w:rPr>
                <w:rFonts w:ascii="ＭＳ 明朝" w:eastAsia="ＭＳ 明朝" w:hAnsi="ＭＳ 明朝" w:hint="eastAsia"/>
                <w:color w:val="000000"/>
                <w:sz w:val="21"/>
                <w:szCs w:val="21"/>
              </w:rPr>
              <w:t>sの企業活動の内容を理解し、謎解きを制作・発表する</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4A2EE0" w14:textId="501B2F33" w:rsidR="002B409E" w:rsidRDefault="00DE4FCC" w:rsidP="00DE4FCC">
            <w:pPr>
              <w:pStyle w:val="a9"/>
              <w:numPr>
                <w:ilvl w:val="0"/>
                <w:numId w:val="3"/>
              </w:numPr>
              <w:rPr>
                <w:rFonts w:ascii="ＭＳ 明朝" w:eastAsia="ＭＳ 明朝" w:hAnsi="ＭＳ 明朝"/>
                <w:color w:val="000000"/>
                <w:sz w:val="21"/>
                <w:szCs w:val="21"/>
              </w:rPr>
            </w:pPr>
            <w:r w:rsidRPr="0097599A">
              <w:rPr>
                <w:rFonts w:ascii="ＭＳ 明朝" w:eastAsia="ＭＳ 明朝" w:hAnsi="ＭＳ 明朝" w:hint="eastAsia"/>
                <w:color w:val="000000"/>
                <w:sz w:val="21"/>
                <w:szCs w:val="21"/>
              </w:rPr>
              <w:t>SDGsと企業の関係について理解した上で、企業活動が営利だけを目的とするのではなく、社会課題の解決につながることを理解しているか</w:t>
            </w:r>
            <w:r w:rsidR="002B409E">
              <w:rPr>
                <w:rFonts w:ascii="ＭＳ 明朝" w:eastAsia="ＭＳ 明朝" w:hAnsi="ＭＳ 明朝" w:hint="eastAsia"/>
                <w:color w:val="000000"/>
                <w:sz w:val="21"/>
                <w:szCs w:val="21"/>
              </w:rPr>
              <w:t>。</w:t>
            </w:r>
          </w:p>
          <w:p w14:paraId="252DA739" w14:textId="0F2E0388" w:rsidR="003D3962" w:rsidRPr="0097599A" w:rsidRDefault="003D3962" w:rsidP="00DE4FCC">
            <w:pPr>
              <w:pStyle w:val="a9"/>
              <w:numPr>
                <w:ilvl w:val="0"/>
                <w:numId w:val="3"/>
              </w:numPr>
              <w:rPr>
                <w:rFonts w:ascii="ＭＳ 明朝" w:eastAsia="ＭＳ 明朝" w:hAnsi="ＭＳ 明朝"/>
                <w:color w:val="000000"/>
                <w:sz w:val="21"/>
                <w:szCs w:val="21"/>
              </w:rPr>
            </w:pPr>
            <w:r w:rsidRPr="0097599A">
              <w:rPr>
                <w:rFonts w:ascii="ＭＳ 明朝" w:eastAsia="ＭＳ 明朝" w:hAnsi="ＭＳ 明朝" w:hint="eastAsia"/>
                <w:color w:val="000000"/>
                <w:sz w:val="21"/>
                <w:szCs w:val="21"/>
              </w:rPr>
              <w:t>〔知識及び技能〕◆</w:t>
            </w:r>
            <w:r w:rsidR="00DE4FCC" w:rsidRPr="0097599A">
              <w:rPr>
                <w:rFonts w:ascii="ＭＳ 明朝" w:eastAsia="ＭＳ 明朝" w:hAnsi="ＭＳ 明朝" w:hint="eastAsia"/>
                <w:color w:val="000000"/>
                <w:sz w:val="21"/>
                <w:szCs w:val="21"/>
              </w:rPr>
              <w:t>ワークシート</w:t>
            </w:r>
          </w:p>
          <w:p w14:paraId="15CD8AE2" w14:textId="77777777" w:rsidR="00DE4FCC" w:rsidRPr="0097599A" w:rsidRDefault="00DE4FCC" w:rsidP="00DE4FCC">
            <w:pPr>
              <w:ind w:hanging="210"/>
              <w:rPr>
                <w:rFonts w:ascii="ＭＳ 明朝" w:eastAsia="ＭＳ 明朝" w:hAnsi="ＭＳ 明朝"/>
                <w:color w:val="000000"/>
                <w:sz w:val="21"/>
                <w:szCs w:val="21"/>
              </w:rPr>
            </w:pPr>
          </w:p>
          <w:p w14:paraId="6FD31087" w14:textId="56B87029" w:rsidR="002B409E" w:rsidRDefault="002B409E" w:rsidP="00DE4FCC">
            <w:pPr>
              <w:pStyle w:val="a9"/>
              <w:ind w:left="150"/>
              <w:rPr>
                <w:rFonts w:ascii="ＭＳ 明朝" w:eastAsia="ＭＳ 明朝" w:hAnsi="ＭＳ 明朝"/>
                <w:color w:val="000000"/>
                <w:sz w:val="21"/>
                <w:szCs w:val="21"/>
              </w:rPr>
            </w:pPr>
            <w:r w:rsidRPr="002B409E">
              <w:rPr>
                <w:rFonts w:ascii="ＭＳ 明朝" w:eastAsia="ＭＳ 明朝" w:hAnsi="ＭＳ 明朝"/>
                <w:color w:val="000000"/>
                <w:sz w:val="21"/>
                <w:szCs w:val="21"/>
              </w:rPr>
              <w:lastRenderedPageBreak/>
              <w:t>企業活動を理解するとともに、集めた情報を整理・分析して、謎解きクイズなど身近で親しみやすい様式で表現しようと</w:t>
            </w:r>
            <w:r w:rsidRPr="002B409E">
              <w:rPr>
                <w:rFonts w:ascii="ＭＳ 明朝" w:eastAsia="ＭＳ 明朝" w:hAnsi="ＭＳ 明朝" w:hint="eastAsia"/>
                <w:color w:val="000000"/>
                <w:sz w:val="21"/>
                <w:szCs w:val="21"/>
              </w:rPr>
              <w:t>しているか</w:t>
            </w:r>
            <w:r>
              <w:rPr>
                <w:rFonts w:ascii="ＭＳ 明朝" w:eastAsia="ＭＳ 明朝" w:hAnsi="ＭＳ 明朝" w:hint="eastAsia"/>
                <w:color w:val="000000"/>
                <w:sz w:val="21"/>
                <w:szCs w:val="21"/>
              </w:rPr>
              <w:t>。</w:t>
            </w:r>
          </w:p>
          <w:p w14:paraId="25A89E77" w14:textId="0675CA00" w:rsidR="003D3962" w:rsidRPr="0097599A" w:rsidRDefault="003D3962" w:rsidP="00DE4FCC">
            <w:pPr>
              <w:pStyle w:val="a9"/>
              <w:ind w:left="150"/>
              <w:rPr>
                <w:rFonts w:ascii="ＭＳ 明朝" w:eastAsia="ＭＳ 明朝" w:hAnsi="ＭＳ 明朝"/>
                <w:color w:val="000000"/>
                <w:sz w:val="21"/>
                <w:szCs w:val="21"/>
              </w:rPr>
            </w:pPr>
            <w:r w:rsidRPr="0097599A">
              <w:rPr>
                <w:rFonts w:ascii="ＭＳ 明朝" w:eastAsia="ＭＳ 明朝" w:hAnsi="ＭＳ 明朝" w:hint="eastAsia"/>
                <w:color w:val="000000"/>
                <w:sz w:val="21"/>
                <w:szCs w:val="21"/>
              </w:rPr>
              <w:t>〔思考力、判断力、表現力等〕◆発表/ワークシート</w:t>
            </w:r>
          </w:p>
          <w:p w14:paraId="71EBB436" w14:textId="77777777" w:rsidR="00DE4FCC" w:rsidRPr="0097599A" w:rsidRDefault="00DE4FCC" w:rsidP="003D3962">
            <w:pPr>
              <w:ind w:hanging="210"/>
              <w:rPr>
                <w:rFonts w:ascii="ＭＳ 明朝" w:eastAsia="ＭＳ 明朝" w:hAnsi="ＭＳ 明朝"/>
                <w:color w:val="000000"/>
                <w:sz w:val="21"/>
                <w:szCs w:val="21"/>
              </w:rPr>
            </w:pPr>
          </w:p>
          <w:p w14:paraId="13743D49" w14:textId="76B5D085" w:rsidR="002B409E" w:rsidRDefault="00DE4FCC" w:rsidP="0097599A">
            <w:pPr>
              <w:pStyle w:val="a9"/>
              <w:ind w:left="150"/>
              <w:rPr>
                <w:rFonts w:ascii="ＭＳ 明朝" w:eastAsia="ＭＳ 明朝" w:hAnsi="ＭＳ 明朝"/>
                <w:color w:val="000000"/>
                <w:sz w:val="21"/>
                <w:szCs w:val="21"/>
              </w:rPr>
            </w:pPr>
            <w:r w:rsidRPr="0097599A">
              <w:rPr>
                <w:rFonts w:ascii="ＭＳ 明朝" w:eastAsia="ＭＳ 明朝" w:hAnsi="ＭＳ 明朝" w:hint="eastAsia"/>
                <w:color w:val="000000"/>
                <w:sz w:val="21"/>
                <w:szCs w:val="21"/>
              </w:rPr>
              <w:t>自身がより社会や企業のことに興味を持ち、自ら自分の将来のための、進んで企業活動を調べようと</w:t>
            </w:r>
            <w:r w:rsidR="00C42A25">
              <w:rPr>
                <w:rFonts w:ascii="ＭＳ 明朝" w:eastAsia="ＭＳ 明朝" w:hAnsi="ＭＳ 明朝" w:hint="eastAsia"/>
                <w:color w:val="000000"/>
                <w:sz w:val="21"/>
                <w:szCs w:val="21"/>
              </w:rPr>
              <w:t>しているか。</w:t>
            </w:r>
          </w:p>
          <w:p w14:paraId="6374FE89" w14:textId="0DAFF6AD" w:rsidR="00DE4FCC" w:rsidRPr="0097599A" w:rsidRDefault="00DE4FCC" w:rsidP="002B409E">
            <w:pPr>
              <w:pStyle w:val="a9"/>
              <w:ind w:left="150"/>
              <w:rPr>
                <w:rFonts w:ascii="ＭＳ 明朝" w:eastAsia="ＭＳ 明朝" w:hAnsi="ＭＳ 明朝"/>
                <w:color w:val="000000"/>
                <w:sz w:val="21"/>
                <w:szCs w:val="21"/>
              </w:rPr>
            </w:pPr>
            <w:r w:rsidRPr="0097599A">
              <w:rPr>
                <w:rFonts w:ascii="ＭＳ 明朝" w:eastAsia="ＭＳ 明朝" w:hAnsi="ＭＳ 明朝" w:hint="eastAsia"/>
                <w:color w:val="000000"/>
                <w:sz w:val="21"/>
                <w:szCs w:val="21"/>
              </w:rPr>
              <w:t>〔学びに向かう力、人間性等〕◆観察</w:t>
            </w:r>
          </w:p>
        </w:tc>
      </w:tr>
    </w:tbl>
    <w:p w14:paraId="463666EC" w14:textId="77777777" w:rsidR="00DE4FCC" w:rsidRPr="0097599A" w:rsidRDefault="00DE4FCC" w:rsidP="003D3962">
      <w:pPr>
        <w:rPr>
          <w:rFonts w:ascii="ＭＳ 明朝" w:eastAsia="ＭＳ 明朝" w:hAnsi="ＭＳ 明朝"/>
          <w:color w:val="000000"/>
          <w:sz w:val="21"/>
          <w:szCs w:val="21"/>
        </w:rPr>
      </w:pPr>
    </w:p>
    <w:p w14:paraId="73A29BFC" w14:textId="27676FBD" w:rsidR="003D3962" w:rsidRPr="0097599A" w:rsidRDefault="003D3962" w:rsidP="003D3962">
      <w:pPr>
        <w:rPr>
          <w:rFonts w:ascii="ＭＳ 明朝" w:eastAsia="ＭＳ 明朝" w:hAnsi="ＭＳ 明朝"/>
          <w:sz w:val="21"/>
          <w:szCs w:val="21"/>
        </w:rPr>
      </w:pPr>
      <w:r w:rsidRPr="0097599A">
        <w:rPr>
          <w:rFonts w:ascii="ＭＳ 明朝" w:eastAsia="ＭＳ 明朝" w:hAnsi="ＭＳ 明朝" w:hint="eastAsia"/>
          <w:color w:val="000000"/>
          <w:sz w:val="21"/>
          <w:szCs w:val="21"/>
        </w:rPr>
        <w:t>4　本時の学習</w:t>
      </w:r>
    </w:p>
    <w:p w14:paraId="40470CC2" w14:textId="77777777" w:rsidR="003D3962" w:rsidRPr="0097599A" w:rsidRDefault="003D3962" w:rsidP="003D3962">
      <w:pPr>
        <w:ind w:firstLine="105"/>
        <w:rPr>
          <w:rFonts w:ascii="ＭＳ 明朝" w:eastAsia="ＭＳ 明朝" w:hAnsi="ＭＳ 明朝"/>
          <w:sz w:val="21"/>
          <w:szCs w:val="21"/>
        </w:rPr>
      </w:pPr>
      <w:r w:rsidRPr="0097599A">
        <w:rPr>
          <w:rFonts w:ascii="ＭＳ 明朝" w:eastAsia="ＭＳ 明朝" w:hAnsi="ＭＳ 明朝" w:hint="eastAsia"/>
          <w:color w:val="000000"/>
          <w:sz w:val="21"/>
          <w:szCs w:val="21"/>
        </w:rPr>
        <w:t>(1)本時の目標</w:t>
      </w:r>
    </w:p>
    <w:p w14:paraId="2E5E863D" w14:textId="4FEB69EC" w:rsidR="00DE4FCC" w:rsidRPr="0097599A" w:rsidRDefault="003D3962" w:rsidP="00DE4FCC">
      <w:pPr>
        <w:rPr>
          <w:rFonts w:ascii="ＭＳ 明朝" w:eastAsia="ＭＳ 明朝" w:hAnsi="ＭＳ 明朝"/>
          <w:sz w:val="21"/>
          <w:szCs w:val="21"/>
        </w:rPr>
      </w:pPr>
      <w:r w:rsidRPr="0097599A">
        <w:rPr>
          <w:rFonts w:ascii="ＭＳ 明朝" w:eastAsia="ＭＳ 明朝" w:hAnsi="ＭＳ 明朝" w:hint="eastAsia"/>
          <w:color w:val="000000"/>
          <w:sz w:val="21"/>
          <w:szCs w:val="21"/>
        </w:rPr>
        <w:t>・</w:t>
      </w:r>
      <w:r w:rsidR="0097599A" w:rsidRPr="0097599A">
        <w:rPr>
          <w:rFonts w:ascii="ＭＳ 明朝" w:eastAsia="ＭＳ 明朝" w:hAnsi="ＭＳ 明朝"/>
          <w:color w:val="000000"/>
          <w:sz w:val="21"/>
          <w:szCs w:val="21"/>
        </w:rPr>
        <w:t>SDG</w:t>
      </w:r>
      <w:r w:rsidR="0097599A" w:rsidRPr="0097599A">
        <w:rPr>
          <w:rFonts w:ascii="ＭＳ 明朝" w:eastAsia="ＭＳ 明朝" w:hAnsi="ＭＳ 明朝" w:hint="eastAsia"/>
          <w:color w:val="000000"/>
          <w:sz w:val="21"/>
          <w:szCs w:val="21"/>
        </w:rPr>
        <w:t>sと企業の関係について理解した上で、企業活動が営利だけを目的とするのではなく、社会課題解決に</w:t>
      </w:r>
      <w:r w:rsidR="0097599A">
        <w:rPr>
          <w:rFonts w:ascii="ＭＳ 明朝" w:eastAsia="ＭＳ 明朝" w:hAnsi="ＭＳ 明朝" w:hint="eastAsia"/>
          <w:color w:val="000000"/>
          <w:sz w:val="21"/>
          <w:szCs w:val="21"/>
        </w:rPr>
        <w:t>繋がっていることを理解する</w:t>
      </w:r>
      <w:r w:rsidR="0097599A" w:rsidRPr="0097599A">
        <w:rPr>
          <w:rFonts w:ascii="ＭＳ 明朝" w:eastAsia="ＭＳ 明朝" w:hAnsi="ＭＳ 明朝" w:hint="eastAsia"/>
          <w:color w:val="000000"/>
          <w:sz w:val="21"/>
          <w:szCs w:val="21"/>
        </w:rPr>
        <w:t>。</w:t>
      </w:r>
    </w:p>
    <w:p w14:paraId="6B47E446" w14:textId="28B6BFF5" w:rsidR="00DE4FCC" w:rsidRPr="0097599A" w:rsidRDefault="00DE4FCC" w:rsidP="0097599A">
      <w:pPr>
        <w:jc w:val="right"/>
        <w:rPr>
          <w:rFonts w:ascii="ＭＳ 明朝" w:eastAsia="ＭＳ 明朝" w:hAnsi="ＭＳ 明朝"/>
          <w:color w:val="000000"/>
          <w:sz w:val="21"/>
          <w:szCs w:val="21"/>
        </w:rPr>
      </w:pPr>
      <w:r w:rsidRPr="0097599A">
        <w:rPr>
          <w:rFonts w:ascii="ＭＳ 明朝" w:eastAsia="ＭＳ 明朝" w:hAnsi="ＭＳ 明朝" w:hint="eastAsia"/>
          <w:color w:val="000000"/>
          <w:sz w:val="21"/>
          <w:szCs w:val="21"/>
        </w:rPr>
        <w:t>〔知識及び技能〕</w:t>
      </w:r>
    </w:p>
    <w:p w14:paraId="785B00AB" w14:textId="77777777" w:rsidR="002B409E" w:rsidRPr="002B409E" w:rsidRDefault="00DE4FCC" w:rsidP="002B409E">
      <w:pPr>
        <w:rPr>
          <w:rFonts w:ascii="ＭＳ 明朝" w:eastAsia="ＭＳ 明朝" w:hAnsi="ＭＳ 明朝"/>
          <w:color w:val="000000"/>
          <w:sz w:val="21"/>
          <w:szCs w:val="21"/>
        </w:rPr>
      </w:pPr>
      <w:r w:rsidRPr="0097599A">
        <w:rPr>
          <w:rFonts w:ascii="ＭＳ 明朝" w:eastAsia="ＭＳ 明朝" w:hAnsi="ＭＳ 明朝" w:hint="eastAsia"/>
          <w:color w:val="000000"/>
          <w:sz w:val="21"/>
          <w:szCs w:val="21"/>
        </w:rPr>
        <w:t>・</w:t>
      </w:r>
      <w:r w:rsidR="002B409E" w:rsidRPr="002B409E">
        <w:rPr>
          <w:rFonts w:ascii="ＭＳ 明朝" w:eastAsia="ＭＳ 明朝" w:hAnsi="ＭＳ 明朝"/>
          <w:color w:val="000000"/>
          <w:sz w:val="21"/>
          <w:szCs w:val="21"/>
        </w:rPr>
        <w:t>企業活動を理解するとともに、集めた情報を整理・分析して、謎解きクイズなど身近で親しみやすい様式で表現しようとする。</w:t>
      </w:r>
    </w:p>
    <w:p w14:paraId="45BDA9A7" w14:textId="5635953C" w:rsidR="002B409E" w:rsidRDefault="002B409E" w:rsidP="002B409E">
      <w:pPr>
        <w:jc w:val="right"/>
        <w:rPr>
          <w:rFonts w:ascii="ＭＳ 明朝" w:eastAsia="ＭＳ 明朝" w:hAnsi="ＭＳ 明朝"/>
          <w:color w:val="000000"/>
          <w:sz w:val="21"/>
          <w:szCs w:val="21"/>
        </w:rPr>
      </w:pPr>
      <w:r w:rsidRPr="0097599A">
        <w:rPr>
          <w:rFonts w:ascii="ＭＳ 明朝" w:eastAsia="ＭＳ 明朝" w:hAnsi="ＭＳ 明朝" w:hint="eastAsia"/>
          <w:color w:val="000000"/>
          <w:sz w:val="21"/>
          <w:szCs w:val="21"/>
        </w:rPr>
        <w:t>〔思考力、判断力、表現力等〕</w:t>
      </w:r>
    </w:p>
    <w:p w14:paraId="2C455FAC" w14:textId="77777777" w:rsidR="0097599A" w:rsidRPr="0097599A" w:rsidRDefault="0097599A" w:rsidP="0097599A">
      <w:pPr>
        <w:rPr>
          <w:rFonts w:ascii="ＭＳ 明朝" w:eastAsia="ＭＳ 明朝" w:hAnsi="ＭＳ 明朝"/>
          <w:sz w:val="21"/>
          <w:szCs w:val="21"/>
        </w:rPr>
      </w:pPr>
      <w:r>
        <w:rPr>
          <w:rFonts w:ascii="ＭＳ 明朝" w:eastAsia="ＭＳ 明朝" w:hAnsi="ＭＳ 明朝" w:hint="eastAsia"/>
          <w:color w:val="000000"/>
          <w:sz w:val="21"/>
          <w:szCs w:val="21"/>
        </w:rPr>
        <w:t>・</w:t>
      </w:r>
      <w:r w:rsidRPr="0097599A">
        <w:rPr>
          <w:rFonts w:ascii="ＭＳ 明朝" w:eastAsia="ＭＳ 明朝" w:hAnsi="ＭＳ 明朝" w:hint="eastAsia"/>
          <w:color w:val="000000"/>
          <w:sz w:val="21"/>
          <w:szCs w:val="21"/>
        </w:rPr>
        <w:t>自身がより社会や企業のことに興味を持ち、自ら自分の将来のための、進んで企業活動を調べようとする。</w:t>
      </w:r>
    </w:p>
    <w:p w14:paraId="48E5EB86" w14:textId="0269742A" w:rsidR="0097599A" w:rsidRPr="0097599A" w:rsidRDefault="0097599A" w:rsidP="0097599A">
      <w:pPr>
        <w:jc w:val="right"/>
        <w:rPr>
          <w:rFonts w:ascii="ＭＳ 明朝" w:eastAsia="ＭＳ 明朝" w:hAnsi="ＭＳ 明朝"/>
          <w:sz w:val="21"/>
          <w:szCs w:val="21"/>
        </w:rPr>
      </w:pPr>
      <w:r w:rsidRPr="0097599A">
        <w:rPr>
          <w:rFonts w:ascii="ＭＳ 明朝" w:eastAsia="ＭＳ 明朝" w:hAnsi="ＭＳ 明朝" w:hint="eastAsia"/>
          <w:color w:val="000000"/>
          <w:sz w:val="21"/>
          <w:szCs w:val="21"/>
        </w:rPr>
        <w:t>〔学びに向かう力、人間性等〕</w:t>
      </w:r>
    </w:p>
    <w:p w14:paraId="67525BE1" w14:textId="39EB53FB" w:rsidR="003D3962" w:rsidRPr="0097599A" w:rsidRDefault="003D3962" w:rsidP="00DE4FCC">
      <w:pPr>
        <w:ind w:hanging="210"/>
        <w:rPr>
          <w:rFonts w:ascii="ＭＳ 明朝" w:eastAsia="ＭＳ 明朝" w:hAnsi="ＭＳ 明朝"/>
          <w:sz w:val="21"/>
          <w:szCs w:val="21"/>
        </w:rPr>
      </w:pPr>
    </w:p>
    <w:p w14:paraId="03A87F82" w14:textId="77777777" w:rsidR="0097599A" w:rsidRDefault="0097599A" w:rsidP="0097599A">
      <w:pPr>
        <w:ind w:firstLine="105"/>
        <w:rPr>
          <w:rFonts w:ascii="ＭＳ 明朝" w:eastAsia="ＭＳ 明朝" w:hAnsi="ＭＳ 明朝"/>
          <w:color w:val="000000"/>
          <w:sz w:val="21"/>
          <w:szCs w:val="21"/>
        </w:rPr>
      </w:pPr>
    </w:p>
    <w:p w14:paraId="41DB0226" w14:textId="77777777" w:rsidR="0097599A" w:rsidRDefault="0097599A" w:rsidP="0097599A">
      <w:pPr>
        <w:ind w:firstLine="105"/>
        <w:rPr>
          <w:rFonts w:ascii="ＭＳ 明朝" w:eastAsia="ＭＳ 明朝" w:hAnsi="ＭＳ 明朝"/>
          <w:color w:val="000000"/>
          <w:sz w:val="21"/>
          <w:szCs w:val="21"/>
        </w:rPr>
      </w:pPr>
    </w:p>
    <w:p w14:paraId="170F044E" w14:textId="77777777" w:rsidR="0097599A" w:rsidRDefault="0097599A" w:rsidP="0097599A">
      <w:pPr>
        <w:ind w:firstLine="105"/>
        <w:rPr>
          <w:rFonts w:ascii="ＭＳ 明朝" w:eastAsia="ＭＳ 明朝" w:hAnsi="ＭＳ 明朝"/>
          <w:color w:val="000000"/>
          <w:sz w:val="21"/>
          <w:szCs w:val="21"/>
        </w:rPr>
      </w:pPr>
    </w:p>
    <w:p w14:paraId="3D4765F2" w14:textId="77777777" w:rsidR="0097599A" w:rsidRDefault="0097599A" w:rsidP="0097599A">
      <w:pPr>
        <w:ind w:firstLine="105"/>
        <w:rPr>
          <w:rFonts w:ascii="ＭＳ 明朝" w:eastAsia="ＭＳ 明朝" w:hAnsi="ＭＳ 明朝"/>
          <w:color w:val="000000"/>
          <w:sz w:val="21"/>
          <w:szCs w:val="21"/>
        </w:rPr>
      </w:pPr>
    </w:p>
    <w:p w14:paraId="7056BD2B" w14:textId="77777777" w:rsidR="0097599A" w:rsidRDefault="0097599A" w:rsidP="0097599A">
      <w:pPr>
        <w:ind w:firstLine="105"/>
        <w:rPr>
          <w:rFonts w:ascii="ＭＳ 明朝" w:eastAsia="ＭＳ 明朝" w:hAnsi="ＭＳ 明朝"/>
          <w:color w:val="000000"/>
          <w:sz w:val="21"/>
          <w:szCs w:val="21"/>
        </w:rPr>
      </w:pPr>
    </w:p>
    <w:p w14:paraId="10FCCC90" w14:textId="77777777" w:rsidR="0097599A" w:rsidRDefault="0097599A" w:rsidP="0097599A">
      <w:pPr>
        <w:ind w:firstLine="105"/>
        <w:rPr>
          <w:rFonts w:ascii="ＭＳ 明朝" w:eastAsia="ＭＳ 明朝" w:hAnsi="ＭＳ 明朝"/>
          <w:color w:val="000000"/>
          <w:sz w:val="21"/>
          <w:szCs w:val="21"/>
        </w:rPr>
      </w:pPr>
    </w:p>
    <w:p w14:paraId="3B57E183" w14:textId="77777777" w:rsidR="0097599A" w:rsidRDefault="0097599A" w:rsidP="0097599A">
      <w:pPr>
        <w:ind w:firstLine="105"/>
        <w:rPr>
          <w:rFonts w:ascii="ＭＳ 明朝" w:eastAsia="ＭＳ 明朝" w:hAnsi="ＭＳ 明朝"/>
          <w:color w:val="000000"/>
          <w:sz w:val="21"/>
          <w:szCs w:val="21"/>
        </w:rPr>
      </w:pPr>
    </w:p>
    <w:p w14:paraId="1DCD6237" w14:textId="77777777" w:rsidR="0097599A" w:rsidRDefault="0097599A" w:rsidP="0097599A">
      <w:pPr>
        <w:ind w:firstLine="105"/>
        <w:rPr>
          <w:rFonts w:ascii="ＭＳ 明朝" w:eastAsia="ＭＳ 明朝" w:hAnsi="ＭＳ 明朝"/>
          <w:color w:val="000000"/>
          <w:sz w:val="21"/>
          <w:szCs w:val="21"/>
        </w:rPr>
      </w:pPr>
    </w:p>
    <w:p w14:paraId="374C08F0" w14:textId="77777777" w:rsidR="0097599A" w:rsidRDefault="0097599A" w:rsidP="0097599A">
      <w:pPr>
        <w:ind w:firstLine="105"/>
        <w:rPr>
          <w:rFonts w:ascii="ＭＳ 明朝" w:eastAsia="ＭＳ 明朝" w:hAnsi="ＭＳ 明朝"/>
          <w:color w:val="000000"/>
          <w:sz w:val="21"/>
          <w:szCs w:val="21"/>
        </w:rPr>
      </w:pPr>
    </w:p>
    <w:p w14:paraId="3EF71863" w14:textId="77777777" w:rsidR="0097599A" w:rsidRDefault="0097599A" w:rsidP="0097599A">
      <w:pPr>
        <w:ind w:firstLine="105"/>
        <w:rPr>
          <w:rFonts w:ascii="ＭＳ 明朝" w:eastAsia="ＭＳ 明朝" w:hAnsi="ＭＳ 明朝"/>
          <w:color w:val="000000"/>
          <w:sz w:val="21"/>
          <w:szCs w:val="21"/>
        </w:rPr>
      </w:pPr>
    </w:p>
    <w:p w14:paraId="5691C8A0" w14:textId="77777777" w:rsidR="0097599A" w:rsidRDefault="0097599A" w:rsidP="0097599A">
      <w:pPr>
        <w:ind w:firstLine="105"/>
        <w:rPr>
          <w:rFonts w:ascii="ＭＳ 明朝" w:eastAsia="ＭＳ 明朝" w:hAnsi="ＭＳ 明朝"/>
          <w:color w:val="000000"/>
          <w:sz w:val="21"/>
          <w:szCs w:val="21"/>
        </w:rPr>
      </w:pPr>
    </w:p>
    <w:p w14:paraId="41C2F03A" w14:textId="77777777" w:rsidR="0097599A" w:rsidRDefault="0097599A" w:rsidP="0097599A">
      <w:pPr>
        <w:ind w:firstLine="105"/>
        <w:rPr>
          <w:rFonts w:ascii="ＭＳ 明朝" w:eastAsia="ＭＳ 明朝" w:hAnsi="ＭＳ 明朝"/>
          <w:color w:val="000000"/>
          <w:sz w:val="21"/>
          <w:szCs w:val="21"/>
        </w:rPr>
      </w:pPr>
    </w:p>
    <w:p w14:paraId="3F8260E4" w14:textId="77777777" w:rsidR="0097599A" w:rsidRPr="00403A63" w:rsidRDefault="0097599A" w:rsidP="00403A63">
      <w:pPr>
        <w:rPr>
          <w:rFonts w:ascii="ＭＳ 明朝" w:eastAsia="ＭＳ 明朝" w:hAnsi="ＭＳ 明朝"/>
          <w:color w:val="000000"/>
          <w:sz w:val="21"/>
          <w:szCs w:val="21"/>
        </w:rPr>
      </w:pPr>
    </w:p>
    <w:p w14:paraId="6D20BF10" w14:textId="244D2B49" w:rsidR="0097599A" w:rsidRPr="0097599A" w:rsidRDefault="003D3962" w:rsidP="0097599A">
      <w:pPr>
        <w:ind w:firstLine="105"/>
        <w:rPr>
          <w:rFonts w:ascii="ＭＳ 明朝" w:eastAsia="ＭＳ 明朝" w:hAnsi="ＭＳ 明朝"/>
          <w:sz w:val="21"/>
          <w:szCs w:val="21"/>
        </w:rPr>
      </w:pPr>
      <w:r w:rsidRPr="0097599A">
        <w:rPr>
          <w:rFonts w:ascii="ＭＳ 明朝" w:eastAsia="ＭＳ 明朝" w:hAnsi="ＭＳ 明朝" w:hint="eastAsia"/>
          <w:color w:val="000000"/>
          <w:sz w:val="21"/>
          <w:szCs w:val="21"/>
        </w:rPr>
        <w:lastRenderedPageBreak/>
        <w:t>(2)本時の展開(1/</w:t>
      </w:r>
      <w:r w:rsidR="0097599A" w:rsidRPr="0097599A">
        <w:rPr>
          <w:rFonts w:ascii="ＭＳ 明朝" w:eastAsia="ＭＳ 明朝" w:hAnsi="ＭＳ 明朝"/>
          <w:color w:val="000000"/>
          <w:sz w:val="21"/>
          <w:szCs w:val="21"/>
        </w:rPr>
        <w:t>1</w:t>
      </w:r>
      <w:r w:rsidRPr="0097599A">
        <w:rPr>
          <w:rFonts w:ascii="ＭＳ 明朝" w:eastAsia="ＭＳ 明朝" w:hAnsi="ＭＳ 明朝" w:hint="eastAsia"/>
          <w:color w:val="000000"/>
          <w:sz w:val="21"/>
          <w:szCs w:val="21"/>
        </w:rPr>
        <w:t>)</w:t>
      </w:r>
    </w:p>
    <w:tbl>
      <w:tblPr>
        <w:tblW w:w="8488" w:type="dxa"/>
        <w:tblCellMar>
          <w:left w:w="99" w:type="dxa"/>
          <w:right w:w="99" w:type="dxa"/>
        </w:tblCellMar>
        <w:tblLook w:val="04A0" w:firstRow="1" w:lastRow="0" w:firstColumn="1" w:lastColumn="0" w:noHBand="0" w:noVBand="1"/>
      </w:tblPr>
      <w:tblGrid>
        <w:gridCol w:w="846"/>
        <w:gridCol w:w="3141"/>
        <w:gridCol w:w="2314"/>
        <w:gridCol w:w="2187"/>
      </w:tblGrid>
      <w:tr w:rsidR="0097599A" w:rsidRPr="0097599A" w14:paraId="6C70A7C2" w14:textId="77777777" w:rsidTr="0097599A">
        <w:trPr>
          <w:trHeight w:val="400"/>
        </w:trPr>
        <w:tc>
          <w:tcPr>
            <w:tcW w:w="846" w:type="dxa"/>
            <w:tcBorders>
              <w:top w:val="single" w:sz="4" w:space="0" w:color="auto"/>
              <w:left w:val="single" w:sz="4" w:space="0" w:color="auto"/>
              <w:bottom w:val="single" w:sz="4" w:space="0" w:color="auto"/>
              <w:right w:val="single" w:sz="4" w:space="0" w:color="auto"/>
            </w:tcBorders>
            <w:shd w:val="clear" w:color="000000" w:fill="D0CECE"/>
            <w:vAlign w:val="center"/>
            <w:hideMark/>
          </w:tcPr>
          <w:p w14:paraId="1C4EA7AD" w14:textId="77777777" w:rsidR="0097599A" w:rsidRPr="0097599A" w:rsidRDefault="0097599A" w:rsidP="0097599A">
            <w:pPr>
              <w:rPr>
                <w:rFonts w:ascii="ＭＳ 明朝" w:eastAsia="ＭＳ 明朝" w:hAnsi="ＭＳ 明朝"/>
                <w:color w:val="000000"/>
                <w:sz w:val="21"/>
                <w:szCs w:val="21"/>
              </w:rPr>
            </w:pPr>
            <w:r w:rsidRPr="0097599A">
              <w:rPr>
                <w:rFonts w:ascii="ＭＳ 明朝" w:eastAsia="ＭＳ 明朝" w:hAnsi="ＭＳ 明朝" w:hint="eastAsia"/>
                <w:color w:val="000000"/>
                <w:sz w:val="21"/>
                <w:szCs w:val="21"/>
              </w:rPr>
              <w:t>時間</w:t>
            </w:r>
          </w:p>
        </w:tc>
        <w:tc>
          <w:tcPr>
            <w:tcW w:w="3141" w:type="dxa"/>
            <w:tcBorders>
              <w:top w:val="single" w:sz="4" w:space="0" w:color="auto"/>
              <w:left w:val="nil"/>
              <w:bottom w:val="single" w:sz="4" w:space="0" w:color="auto"/>
              <w:right w:val="single" w:sz="4" w:space="0" w:color="auto"/>
            </w:tcBorders>
            <w:shd w:val="clear" w:color="000000" w:fill="D0CECE"/>
            <w:vAlign w:val="center"/>
            <w:hideMark/>
          </w:tcPr>
          <w:p w14:paraId="108349AE" w14:textId="77777777" w:rsidR="0097599A" w:rsidRPr="0097599A" w:rsidRDefault="0097599A" w:rsidP="0097599A">
            <w:pPr>
              <w:rPr>
                <w:rFonts w:ascii="ＭＳ 明朝" w:eastAsia="ＭＳ 明朝" w:hAnsi="ＭＳ 明朝"/>
                <w:color w:val="000000"/>
                <w:sz w:val="21"/>
                <w:szCs w:val="21"/>
              </w:rPr>
            </w:pPr>
            <w:r w:rsidRPr="0097599A">
              <w:rPr>
                <w:rFonts w:ascii="ＭＳ 明朝" w:eastAsia="ＭＳ 明朝" w:hAnsi="ＭＳ 明朝" w:hint="eastAsia"/>
                <w:color w:val="000000"/>
                <w:sz w:val="21"/>
                <w:szCs w:val="21"/>
              </w:rPr>
              <w:t>学習活動と内容</w:t>
            </w:r>
          </w:p>
        </w:tc>
        <w:tc>
          <w:tcPr>
            <w:tcW w:w="2314" w:type="dxa"/>
            <w:tcBorders>
              <w:top w:val="single" w:sz="4" w:space="0" w:color="auto"/>
              <w:left w:val="nil"/>
              <w:bottom w:val="single" w:sz="4" w:space="0" w:color="auto"/>
              <w:right w:val="single" w:sz="4" w:space="0" w:color="auto"/>
            </w:tcBorders>
            <w:shd w:val="clear" w:color="000000" w:fill="D0CECE"/>
            <w:vAlign w:val="center"/>
            <w:hideMark/>
          </w:tcPr>
          <w:p w14:paraId="17AE43AC" w14:textId="77777777" w:rsidR="0097599A" w:rsidRPr="0097599A" w:rsidRDefault="0097599A" w:rsidP="0097599A">
            <w:pPr>
              <w:rPr>
                <w:rFonts w:ascii="ＭＳ 明朝" w:eastAsia="ＭＳ 明朝" w:hAnsi="ＭＳ 明朝"/>
                <w:color w:val="000000"/>
                <w:sz w:val="21"/>
                <w:szCs w:val="21"/>
              </w:rPr>
            </w:pPr>
            <w:r w:rsidRPr="0097599A">
              <w:rPr>
                <w:rFonts w:ascii="ＭＳ 明朝" w:eastAsia="ＭＳ 明朝" w:hAnsi="ＭＳ 明朝" w:hint="eastAsia"/>
                <w:color w:val="000000"/>
                <w:sz w:val="21"/>
                <w:szCs w:val="21"/>
              </w:rPr>
              <w:t>指導上の留意点・支援</w:t>
            </w:r>
          </w:p>
        </w:tc>
        <w:tc>
          <w:tcPr>
            <w:tcW w:w="2187" w:type="dxa"/>
            <w:tcBorders>
              <w:top w:val="single" w:sz="4" w:space="0" w:color="auto"/>
              <w:left w:val="nil"/>
              <w:bottom w:val="single" w:sz="4" w:space="0" w:color="auto"/>
              <w:right w:val="single" w:sz="4" w:space="0" w:color="auto"/>
            </w:tcBorders>
            <w:shd w:val="clear" w:color="000000" w:fill="D0CECE"/>
            <w:vAlign w:val="center"/>
            <w:hideMark/>
          </w:tcPr>
          <w:p w14:paraId="1366DE73" w14:textId="77777777" w:rsidR="0097599A" w:rsidRPr="0097599A" w:rsidRDefault="0097599A" w:rsidP="0097599A">
            <w:pPr>
              <w:rPr>
                <w:rFonts w:ascii="ＭＳ 明朝" w:eastAsia="ＭＳ 明朝" w:hAnsi="ＭＳ 明朝"/>
                <w:color w:val="000000"/>
                <w:sz w:val="21"/>
                <w:szCs w:val="21"/>
              </w:rPr>
            </w:pPr>
            <w:r w:rsidRPr="0097599A">
              <w:rPr>
                <w:rFonts w:ascii="ＭＳ 明朝" w:eastAsia="ＭＳ 明朝" w:hAnsi="ＭＳ 明朝" w:hint="eastAsia"/>
                <w:color w:val="000000"/>
                <w:sz w:val="21"/>
                <w:szCs w:val="21"/>
              </w:rPr>
              <w:t>評価方法</w:t>
            </w:r>
          </w:p>
        </w:tc>
      </w:tr>
      <w:tr w:rsidR="0097599A" w:rsidRPr="0097599A" w14:paraId="4056BC46" w14:textId="77777777" w:rsidTr="0097599A">
        <w:trPr>
          <w:trHeight w:val="300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38E0B058" w14:textId="77777777" w:rsidR="0097599A" w:rsidRPr="0097599A" w:rsidRDefault="0097599A" w:rsidP="0097599A">
            <w:pPr>
              <w:rPr>
                <w:rFonts w:ascii="ＭＳ 明朝" w:eastAsia="ＭＳ 明朝" w:hAnsi="ＭＳ 明朝"/>
                <w:color w:val="000000"/>
                <w:sz w:val="21"/>
                <w:szCs w:val="21"/>
              </w:rPr>
            </w:pPr>
            <w:r w:rsidRPr="0097599A">
              <w:rPr>
                <w:rFonts w:ascii="ＭＳ 明朝" w:eastAsia="ＭＳ 明朝" w:hAnsi="ＭＳ 明朝" w:hint="eastAsia"/>
                <w:color w:val="000000"/>
                <w:sz w:val="21"/>
                <w:szCs w:val="21"/>
              </w:rPr>
              <w:t>展開１ (5分)</w:t>
            </w:r>
          </w:p>
        </w:tc>
        <w:tc>
          <w:tcPr>
            <w:tcW w:w="3141" w:type="dxa"/>
            <w:tcBorders>
              <w:top w:val="nil"/>
              <w:left w:val="nil"/>
              <w:bottom w:val="single" w:sz="4" w:space="0" w:color="auto"/>
              <w:right w:val="single" w:sz="4" w:space="0" w:color="auto"/>
            </w:tcBorders>
            <w:shd w:val="clear" w:color="auto" w:fill="auto"/>
            <w:vAlign w:val="center"/>
            <w:hideMark/>
          </w:tcPr>
          <w:p w14:paraId="1ED9E4FB" w14:textId="14425C09" w:rsidR="0097599A" w:rsidRPr="0097599A" w:rsidRDefault="0097599A" w:rsidP="0097599A">
            <w:pPr>
              <w:rPr>
                <w:rFonts w:ascii="ＭＳ 明朝" w:eastAsia="ＭＳ 明朝" w:hAnsi="ＭＳ 明朝"/>
                <w:color w:val="000000"/>
                <w:sz w:val="21"/>
                <w:szCs w:val="21"/>
              </w:rPr>
            </w:pPr>
            <w:r w:rsidRPr="0097599A">
              <w:rPr>
                <w:rFonts w:ascii="ＭＳ 明朝" w:eastAsia="ＭＳ 明朝" w:hAnsi="ＭＳ 明朝" w:hint="eastAsia"/>
                <w:color w:val="000000"/>
                <w:sz w:val="21"/>
                <w:szCs w:val="21"/>
              </w:rPr>
              <w:t>1.クイズを通してSDGsの現状・企業とSDGsの関係性を学ぶ。</w:t>
            </w:r>
            <w:r w:rsidRPr="0097599A">
              <w:rPr>
                <w:rFonts w:ascii="ＭＳ 明朝" w:eastAsia="ＭＳ 明朝" w:hAnsi="ＭＳ 明朝" w:hint="eastAsia"/>
                <w:color w:val="000000"/>
                <w:sz w:val="21"/>
                <w:szCs w:val="21"/>
              </w:rPr>
              <w:br/>
              <w:t>・日本におけるSDGsの達成状況を知る。</w:t>
            </w:r>
            <w:r w:rsidRPr="0097599A">
              <w:rPr>
                <w:rFonts w:ascii="ＭＳ 明朝" w:eastAsia="ＭＳ 明朝" w:hAnsi="ＭＳ 明朝" w:hint="eastAsia"/>
                <w:color w:val="000000"/>
                <w:sz w:val="21"/>
                <w:szCs w:val="21"/>
              </w:rPr>
              <w:br/>
              <w:t>・企業がSDGs</w:t>
            </w:r>
            <w:r w:rsidR="00C42A25">
              <w:rPr>
                <w:rFonts w:ascii="ＭＳ 明朝" w:eastAsia="ＭＳ 明朝" w:hAnsi="ＭＳ 明朝" w:hint="eastAsia"/>
                <w:color w:val="000000"/>
                <w:sz w:val="21"/>
                <w:szCs w:val="21"/>
              </w:rPr>
              <w:t>に</w:t>
            </w:r>
            <w:r w:rsidRPr="0097599A">
              <w:rPr>
                <w:rFonts w:ascii="ＭＳ 明朝" w:eastAsia="ＭＳ 明朝" w:hAnsi="ＭＳ 明朝" w:hint="eastAsia"/>
                <w:color w:val="000000"/>
                <w:sz w:val="21"/>
                <w:szCs w:val="21"/>
              </w:rPr>
              <w:t>貢献していることを知る。</w:t>
            </w:r>
          </w:p>
        </w:tc>
        <w:tc>
          <w:tcPr>
            <w:tcW w:w="2314" w:type="dxa"/>
            <w:tcBorders>
              <w:top w:val="nil"/>
              <w:left w:val="nil"/>
              <w:bottom w:val="single" w:sz="4" w:space="0" w:color="auto"/>
              <w:right w:val="single" w:sz="4" w:space="0" w:color="auto"/>
            </w:tcBorders>
            <w:shd w:val="clear" w:color="auto" w:fill="auto"/>
            <w:vAlign w:val="center"/>
            <w:hideMark/>
          </w:tcPr>
          <w:p w14:paraId="28322FD3" w14:textId="77777777" w:rsidR="0097599A" w:rsidRPr="0097599A" w:rsidRDefault="0097599A" w:rsidP="0097599A">
            <w:pPr>
              <w:rPr>
                <w:rFonts w:ascii="ＭＳ 明朝" w:eastAsia="ＭＳ 明朝" w:hAnsi="ＭＳ 明朝"/>
                <w:color w:val="000000"/>
                <w:sz w:val="21"/>
                <w:szCs w:val="21"/>
              </w:rPr>
            </w:pPr>
            <w:r w:rsidRPr="0097599A">
              <w:rPr>
                <w:rFonts w:ascii="ＭＳ 明朝" w:eastAsia="ＭＳ 明朝" w:hAnsi="ＭＳ 明朝" w:hint="eastAsia"/>
                <w:color w:val="000000"/>
                <w:sz w:val="21"/>
                <w:szCs w:val="21"/>
              </w:rPr>
              <w:t>・普段の生活の中でテレビや広告などを通して、どのような企業を知っているかなどを適切に問いかける。</w:t>
            </w:r>
          </w:p>
        </w:tc>
        <w:tc>
          <w:tcPr>
            <w:tcW w:w="2187" w:type="dxa"/>
            <w:tcBorders>
              <w:top w:val="nil"/>
              <w:left w:val="nil"/>
              <w:bottom w:val="single" w:sz="4" w:space="0" w:color="auto"/>
              <w:right w:val="single" w:sz="4" w:space="0" w:color="auto"/>
            </w:tcBorders>
            <w:shd w:val="clear" w:color="auto" w:fill="auto"/>
            <w:vAlign w:val="center"/>
            <w:hideMark/>
          </w:tcPr>
          <w:p w14:paraId="286185CC" w14:textId="77777777" w:rsidR="0097599A" w:rsidRPr="0097599A" w:rsidRDefault="0097599A" w:rsidP="0097599A">
            <w:pPr>
              <w:rPr>
                <w:rFonts w:ascii="ＭＳ 明朝" w:eastAsia="ＭＳ 明朝" w:hAnsi="ＭＳ 明朝"/>
                <w:color w:val="000000"/>
                <w:sz w:val="21"/>
                <w:szCs w:val="21"/>
              </w:rPr>
            </w:pPr>
            <w:r w:rsidRPr="0097599A">
              <w:rPr>
                <w:rFonts w:ascii="ＭＳ 明朝" w:eastAsia="ＭＳ 明朝" w:hAnsi="ＭＳ 明朝" w:hint="eastAsia"/>
                <w:color w:val="000000"/>
                <w:sz w:val="21"/>
                <w:szCs w:val="21"/>
              </w:rPr>
              <w:t xml:space="preserve">　</w:t>
            </w:r>
          </w:p>
        </w:tc>
      </w:tr>
      <w:tr w:rsidR="0097599A" w:rsidRPr="0097599A" w14:paraId="34FCFBD0" w14:textId="77777777" w:rsidTr="0097599A">
        <w:trPr>
          <w:trHeight w:val="300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5A81A91D" w14:textId="77777777" w:rsidR="0097599A" w:rsidRPr="0097599A" w:rsidRDefault="0097599A" w:rsidP="0097599A">
            <w:pPr>
              <w:rPr>
                <w:rFonts w:ascii="ＭＳ 明朝" w:eastAsia="ＭＳ 明朝" w:hAnsi="ＭＳ 明朝"/>
                <w:color w:val="000000"/>
                <w:sz w:val="21"/>
                <w:szCs w:val="21"/>
              </w:rPr>
            </w:pPr>
            <w:r w:rsidRPr="0097599A">
              <w:rPr>
                <w:rFonts w:ascii="ＭＳ 明朝" w:eastAsia="ＭＳ 明朝" w:hAnsi="ＭＳ 明朝" w:hint="eastAsia"/>
                <w:color w:val="000000"/>
                <w:sz w:val="21"/>
                <w:szCs w:val="21"/>
              </w:rPr>
              <w:t>展開2 (10分)</w:t>
            </w:r>
          </w:p>
        </w:tc>
        <w:tc>
          <w:tcPr>
            <w:tcW w:w="3141" w:type="dxa"/>
            <w:tcBorders>
              <w:top w:val="nil"/>
              <w:left w:val="nil"/>
              <w:bottom w:val="single" w:sz="4" w:space="0" w:color="auto"/>
              <w:right w:val="single" w:sz="4" w:space="0" w:color="auto"/>
            </w:tcBorders>
            <w:shd w:val="clear" w:color="auto" w:fill="auto"/>
            <w:vAlign w:val="center"/>
            <w:hideMark/>
          </w:tcPr>
          <w:p w14:paraId="3B4195A7" w14:textId="341F204C" w:rsidR="0097599A" w:rsidRPr="0097599A" w:rsidRDefault="0097599A" w:rsidP="0097599A">
            <w:pPr>
              <w:rPr>
                <w:rFonts w:ascii="ＭＳ 明朝" w:eastAsia="ＭＳ 明朝" w:hAnsi="ＭＳ 明朝"/>
                <w:color w:val="000000"/>
                <w:sz w:val="21"/>
                <w:szCs w:val="21"/>
              </w:rPr>
            </w:pPr>
            <w:r w:rsidRPr="0097599A">
              <w:rPr>
                <w:rFonts w:ascii="ＭＳ 明朝" w:eastAsia="ＭＳ 明朝" w:hAnsi="ＭＳ 明朝" w:hint="eastAsia"/>
                <w:color w:val="000000"/>
                <w:sz w:val="21"/>
                <w:szCs w:val="21"/>
              </w:rPr>
              <w:t>2.</w:t>
            </w:r>
            <w:r w:rsidR="008A6835">
              <w:rPr>
                <w:rFonts w:ascii="ＭＳ 明朝" w:eastAsia="ＭＳ 明朝" w:hAnsi="ＭＳ 明朝" w:hint="eastAsia"/>
                <w:color w:val="000000"/>
                <w:sz w:val="21"/>
                <w:szCs w:val="21"/>
              </w:rPr>
              <w:t>ペアで</w:t>
            </w:r>
            <w:r w:rsidRPr="0097599A">
              <w:rPr>
                <w:rFonts w:ascii="ＭＳ 明朝" w:eastAsia="ＭＳ 明朝" w:hAnsi="ＭＳ 明朝" w:hint="eastAsia"/>
                <w:color w:val="000000"/>
                <w:sz w:val="21"/>
                <w:szCs w:val="21"/>
              </w:rPr>
              <w:t>謎解きの対象とする企業活動を</w:t>
            </w:r>
            <w:r w:rsidR="008A6835">
              <w:rPr>
                <w:rFonts w:ascii="ＭＳ 明朝" w:eastAsia="ＭＳ 明朝" w:hAnsi="ＭＳ 明朝" w:hint="eastAsia"/>
                <w:color w:val="000000"/>
                <w:sz w:val="21"/>
                <w:szCs w:val="21"/>
              </w:rPr>
              <w:t>、</w:t>
            </w:r>
            <w:r w:rsidRPr="0097599A">
              <w:rPr>
                <w:rFonts w:ascii="ＭＳ 明朝" w:eastAsia="ＭＳ 明朝" w:hAnsi="ＭＳ 明朝" w:hint="eastAsia"/>
                <w:color w:val="000000"/>
                <w:sz w:val="21"/>
                <w:szCs w:val="21"/>
              </w:rPr>
              <w:t>SDGsラジオを活用して決める。</w:t>
            </w:r>
            <w:r w:rsidRPr="0097599A">
              <w:rPr>
                <w:rFonts w:ascii="ＭＳ 明朝" w:eastAsia="ＭＳ 明朝" w:hAnsi="ＭＳ 明朝" w:hint="eastAsia"/>
                <w:color w:val="000000"/>
                <w:sz w:val="21"/>
                <w:szCs w:val="21"/>
              </w:rPr>
              <w:br/>
              <w:t>・SDGsラジオを5回以上聞き、謎解きに使用する企業活動を決める。</w:t>
            </w:r>
          </w:p>
        </w:tc>
        <w:tc>
          <w:tcPr>
            <w:tcW w:w="2314" w:type="dxa"/>
            <w:tcBorders>
              <w:top w:val="nil"/>
              <w:left w:val="nil"/>
              <w:bottom w:val="single" w:sz="4" w:space="0" w:color="auto"/>
              <w:right w:val="single" w:sz="4" w:space="0" w:color="auto"/>
            </w:tcBorders>
            <w:shd w:val="clear" w:color="auto" w:fill="auto"/>
            <w:vAlign w:val="center"/>
            <w:hideMark/>
          </w:tcPr>
          <w:p w14:paraId="6A75EA90" w14:textId="2DCB1346" w:rsidR="008A6835" w:rsidRDefault="008A6835" w:rsidP="0097599A">
            <w:pPr>
              <w:rPr>
                <w:rFonts w:ascii="ＭＳ 明朝" w:eastAsia="ＭＳ 明朝" w:hAnsi="ＭＳ 明朝"/>
                <w:color w:val="000000"/>
                <w:sz w:val="21"/>
                <w:szCs w:val="21"/>
              </w:rPr>
            </w:pPr>
            <w:r>
              <w:rPr>
                <w:rFonts w:ascii="ＭＳ 明朝" w:eastAsia="ＭＳ 明朝" w:hAnsi="ＭＳ 明朝" w:hint="eastAsia"/>
                <w:color w:val="000000"/>
                <w:sz w:val="21"/>
                <w:szCs w:val="21"/>
              </w:rPr>
              <w:t>・謎解き制作シートを配布する。</w:t>
            </w:r>
          </w:p>
          <w:p w14:paraId="5E16F285" w14:textId="63AFD437" w:rsidR="0097599A" w:rsidRPr="0097599A" w:rsidRDefault="0097599A" w:rsidP="0097599A">
            <w:pPr>
              <w:rPr>
                <w:rFonts w:ascii="ＭＳ 明朝" w:eastAsia="ＭＳ 明朝" w:hAnsi="ＭＳ 明朝"/>
                <w:color w:val="000000"/>
                <w:sz w:val="21"/>
                <w:szCs w:val="21"/>
              </w:rPr>
            </w:pPr>
            <w:r w:rsidRPr="0097599A">
              <w:rPr>
                <w:rFonts w:ascii="ＭＳ 明朝" w:eastAsia="ＭＳ 明朝" w:hAnsi="ＭＳ 明朝" w:hint="eastAsia"/>
                <w:color w:val="000000"/>
                <w:sz w:val="21"/>
                <w:szCs w:val="21"/>
              </w:rPr>
              <w:t>・選択するラジオに被りが生まれないように、SDGsの種類を指定して、指定した種類の中でラジオを聞かせるなど、</w:t>
            </w:r>
            <w:r w:rsidR="008A6835">
              <w:rPr>
                <w:rFonts w:ascii="ＭＳ 明朝" w:eastAsia="ＭＳ 明朝" w:hAnsi="ＭＳ 明朝" w:hint="eastAsia"/>
                <w:color w:val="000000"/>
                <w:sz w:val="21"/>
                <w:szCs w:val="21"/>
              </w:rPr>
              <w:t>調整</w:t>
            </w:r>
            <w:r w:rsidR="000A24EF">
              <w:rPr>
                <w:rFonts w:ascii="ＭＳ 明朝" w:eastAsia="ＭＳ 明朝" w:hAnsi="ＭＳ 明朝" w:hint="eastAsia"/>
                <w:color w:val="000000"/>
                <w:sz w:val="21"/>
                <w:szCs w:val="21"/>
              </w:rPr>
              <w:t>を</w:t>
            </w:r>
            <w:r w:rsidR="008A6835">
              <w:rPr>
                <w:rFonts w:ascii="ＭＳ 明朝" w:eastAsia="ＭＳ 明朝" w:hAnsi="ＭＳ 明朝" w:hint="eastAsia"/>
                <w:color w:val="000000"/>
                <w:sz w:val="21"/>
                <w:szCs w:val="21"/>
              </w:rPr>
              <w:t>行う。</w:t>
            </w:r>
          </w:p>
        </w:tc>
        <w:tc>
          <w:tcPr>
            <w:tcW w:w="2187" w:type="dxa"/>
            <w:tcBorders>
              <w:top w:val="nil"/>
              <w:left w:val="nil"/>
              <w:bottom w:val="single" w:sz="4" w:space="0" w:color="auto"/>
              <w:right w:val="single" w:sz="4" w:space="0" w:color="auto"/>
            </w:tcBorders>
            <w:shd w:val="clear" w:color="auto" w:fill="auto"/>
            <w:vAlign w:val="center"/>
            <w:hideMark/>
          </w:tcPr>
          <w:p w14:paraId="3162C3C4" w14:textId="77777777" w:rsidR="0097599A" w:rsidRPr="0097599A" w:rsidRDefault="0097599A" w:rsidP="0097599A">
            <w:pPr>
              <w:rPr>
                <w:rFonts w:ascii="ＭＳ 明朝" w:eastAsia="ＭＳ 明朝" w:hAnsi="ＭＳ 明朝"/>
                <w:color w:val="000000"/>
                <w:sz w:val="21"/>
                <w:szCs w:val="21"/>
              </w:rPr>
            </w:pPr>
            <w:r w:rsidRPr="0097599A">
              <w:rPr>
                <w:rFonts w:ascii="ＭＳ 明朝" w:eastAsia="ＭＳ 明朝" w:hAnsi="ＭＳ 明朝" w:hint="eastAsia"/>
                <w:color w:val="000000"/>
                <w:sz w:val="21"/>
                <w:szCs w:val="21"/>
              </w:rPr>
              <w:t xml:space="preserve">　</w:t>
            </w:r>
          </w:p>
        </w:tc>
      </w:tr>
      <w:tr w:rsidR="0097599A" w:rsidRPr="0097599A" w14:paraId="1A0B5274" w14:textId="77777777" w:rsidTr="0097599A">
        <w:trPr>
          <w:trHeight w:val="300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68552A95" w14:textId="77777777" w:rsidR="0097599A" w:rsidRPr="0097599A" w:rsidRDefault="0097599A" w:rsidP="0097599A">
            <w:pPr>
              <w:rPr>
                <w:rFonts w:ascii="ＭＳ 明朝" w:eastAsia="ＭＳ 明朝" w:hAnsi="ＭＳ 明朝"/>
                <w:color w:val="000000"/>
                <w:sz w:val="21"/>
                <w:szCs w:val="21"/>
              </w:rPr>
            </w:pPr>
            <w:r w:rsidRPr="0097599A">
              <w:rPr>
                <w:rFonts w:ascii="ＭＳ 明朝" w:eastAsia="ＭＳ 明朝" w:hAnsi="ＭＳ 明朝" w:hint="eastAsia"/>
                <w:color w:val="000000"/>
                <w:sz w:val="21"/>
                <w:szCs w:val="21"/>
              </w:rPr>
              <w:t>展開3 (10分)</w:t>
            </w:r>
          </w:p>
        </w:tc>
        <w:tc>
          <w:tcPr>
            <w:tcW w:w="3141" w:type="dxa"/>
            <w:tcBorders>
              <w:top w:val="nil"/>
              <w:left w:val="nil"/>
              <w:bottom w:val="single" w:sz="4" w:space="0" w:color="auto"/>
              <w:right w:val="single" w:sz="4" w:space="0" w:color="auto"/>
            </w:tcBorders>
            <w:shd w:val="clear" w:color="auto" w:fill="auto"/>
            <w:vAlign w:val="center"/>
            <w:hideMark/>
          </w:tcPr>
          <w:p w14:paraId="264F9609" w14:textId="5DF3E594" w:rsidR="0097599A" w:rsidRPr="0097599A" w:rsidRDefault="0097599A" w:rsidP="0097599A">
            <w:pPr>
              <w:rPr>
                <w:rFonts w:ascii="ＭＳ 明朝" w:eastAsia="ＭＳ 明朝" w:hAnsi="ＭＳ 明朝"/>
                <w:color w:val="000000"/>
                <w:sz w:val="21"/>
                <w:szCs w:val="21"/>
              </w:rPr>
            </w:pPr>
            <w:r w:rsidRPr="0097599A">
              <w:rPr>
                <w:rFonts w:ascii="ＭＳ 明朝" w:eastAsia="ＭＳ 明朝" w:hAnsi="ＭＳ 明朝" w:hint="eastAsia"/>
                <w:color w:val="000000"/>
                <w:sz w:val="21"/>
                <w:szCs w:val="21"/>
              </w:rPr>
              <w:t>3.企業活動の内容を、謎解きの問題文と答え</w:t>
            </w:r>
            <w:r w:rsidR="00472A56">
              <w:rPr>
                <w:rFonts w:ascii="ＭＳ 明朝" w:eastAsia="ＭＳ 明朝" w:hAnsi="ＭＳ 明朝" w:hint="eastAsia"/>
                <w:color w:val="000000"/>
                <w:sz w:val="21"/>
                <w:szCs w:val="21"/>
              </w:rPr>
              <w:t>の情報を</w:t>
            </w:r>
            <w:r w:rsidR="003F11C3">
              <w:rPr>
                <w:rFonts w:ascii="ＭＳ 明朝" w:eastAsia="ＭＳ 明朝" w:hAnsi="ＭＳ 明朝" w:hint="eastAsia"/>
                <w:color w:val="000000"/>
                <w:sz w:val="21"/>
                <w:szCs w:val="21"/>
              </w:rPr>
              <w:t>考える</w:t>
            </w:r>
            <w:r w:rsidRPr="0097599A">
              <w:rPr>
                <w:rFonts w:ascii="ＭＳ 明朝" w:eastAsia="ＭＳ 明朝" w:hAnsi="ＭＳ 明朝" w:hint="eastAsia"/>
                <w:color w:val="000000"/>
                <w:sz w:val="21"/>
                <w:szCs w:val="21"/>
              </w:rPr>
              <w:t>中で理解する。</w:t>
            </w:r>
            <w:r w:rsidRPr="0097599A">
              <w:rPr>
                <w:rFonts w:ascii="ＭＳ 明朝" w:eastAsia="ＭＳ 明朝" w:hAnsi="ＭＳ 明朝" w:hint="eastAsia"/>
                <w:color w:val="000000"/>
                <w:sz w:val="21"/>
                <w:szCs w:val="21"/>
              </w:rPr>
              <w:br/>
              <w:t>・どのような企業が、何のために、どんな活動をしているかラジオを聞いて理解する。</w:t>
            </w:r>
          </w:p>
        </w:tc>
        <w:tc>
          <w:tcPr>
            <w:tcW w:w="2314" w:type="dxa"/>
            <w:tcBorders>
              <w:top w:val="nil"/>
              <w:left w:val="nil"/>
              <w:bottom w:val="single" w:sz="4" w:space="0" w:color="auto"/>
              <w:right w:val="single" w:sz="4" w:space="0" w:color="auto"/>
            </w:tcBorders>
            <w:shd w:val="clear" w:color="auto" w:fill="auto"/>
            <w:vAlign w:val="center"/>
            <w:hideMark/>
          </w:tcPr>
          <w:p w14:paraId="563B8D11" w14:textId="280F5F1E" w:rsidR="0097599A" w:rsidRPr="0097599A" w:rsidRDefault="0097599A" w:rsidP="0097599A">
            <w:pPr>
              <w:rPr>
                <w:rFonts w:ascii="ＭＳ 明朝" w:eastAsia="ＭＳ 明朝" w:hAnsi="ＭＳ 明朝"/>
                <w:color w:val="000000"/>
                <w:sz w:val="21"/>
                <w:szCs w:val="21"/>
              </w:rPr>
            </w:pPr>
            <w:r w:rsidRPr="0097599A">
              <w:rPr>
                <w:rFonts w:ascii="ＭＳ 明朝" w:eastAsia="ＭＳ 明朝" w:hAnsi="ＭＳ 明朝" w:hint="eastAsia"/>
                <w:color w:val="000000"/>
                <w:sz w:val="21"/>
                <w:szCs w:val="21"/>
              </w:rPr>
              <w:t>・ラジオを聴く際に、どんな企業が、何のために、どんな活動をしているか3点をラジオから抽出できるように、声がけを行う。</w:t>
            </w:r>
            <w:r w:rsidRPr="0097599A">
              <w:rPr>
                <w:rFonts w:ascii="ＭＳ 明朝" w:eastAsia="ＭＳ 明朝" w:hAnsi="ＭＳ 明朝" w:hint="eastAsia"/>
                <w:color w:val="000000"/>
                <w:sz w:val="21"/>
                <w:szCs w:val="21"/>
              </w:rPr>
              <w:br/>
              <w:t>・ラジオ音声だけで情報の抽出が難しい児童に関しては、</w:t>
            </w:r>
            <w:r w:rsidR="00C25FF5">
              <w:rPr>
                <w:rFonts w:ascii="ＭＳ 明朝" w:eastAsia="ＭＳ 明朝" w:hAnsi="ＭＳ 明朝" w:hint="eastAsia"/>
                <w:color w:val="000000"/>
                <w:sz w:val="21"/>
                <w:szCs w:val="21"/>
              </w:rPr>
              <w:t>サイト上</w:t>
            </w:r>
            <w:r w:rsidRPr="0097599A">
              <w:rPr>
                <w:rFonts w:ascii="ＭＳ 明朝" w:eastAsia="ＭＳ 明朝" w:hAnsi="ＭＳ 明朝" w:hint="eastAsia"/>
                <w:color w:val="000000"/>
                <w:sz w:val="21"/>
                <w:szCs w:val="21"/>
              </w:rPr>
              <w:t>のSDGs新聞を読み</w:t>
            </w:r>
            <w:r w:rsidR="008A6835">
              <w:rPr>
                <w:rFonts w:ascii="ＭＳ 明朝" w:eastAsia="ＭＳ 明朝" w:hAnsi="ＭＳ 明朝" w:hint="eastAsia"/>
                <w:color w:val="000000"/>
                <w:sz w:val="21"/>
                <w:szCs w:val="21"/>
              </w:rPr>
              <w:t>、</w:t>
            </w:r>
            <w:r w:rsidRPr="0097599A">
              <w:rPr>
                <w:rFonts w:ascii="ＭＳ 明朝" w:eastAsia="ＭＳ 明朝" w:hAnsi="ＭＳ 明朝" w:hint="eastAsia"/>
                <w:color w:val="000000"/>
                <w:sz w:val="21"/>
                <w:szCs w:val="21"/>
              </w:rPr>
              <w:t>文字情報から情報を抽出するように声がけを行う。</w:t>
            </w:r>
          </w:p>
        </w:tc>
        <w:tc>
          <w:tcPr>
            <w:tcW w:w="2187" w:type="dxa"/>
            <w:tcBorders>
              <w:top w:val="nil"/>
              <w:left w:val="nil"/>
              <w:bottom w:val="single" w:sz="4" w:space="0" w:color="auto"/>
              <w:right w:val="single" w:sz="4" w:space="0" w:color="auto"/>
            </w:tcBorders>
            <w:shd w:val="clear" w:color="auto" w:fill="auto"/>
            <w:vAlign w:val="center"/>
            <w:hideMark/>
          </w:tcPr>
          <w:p w14:paraId="459FAF0D" w14:textId="77777777" w:rsidR="0097599A" w:rsidRPr="0097599A" w:rsidRDefault="0097599A" w:rsidP="0097599A">
            <w:pPr>
              <w:rPr>
                <w:rFonts w:ascii="ＭＳ 明朝" w:eastAsia="ＭＳ 明朝" w:hAnsi="ＭＳ 明朝"/>
                <w:color w:val="000000"/>
                <w:sz w:val="21"/>
                <w:szCs w:val="21"/>
              </w:rPr>
            </w:pPr>
            <w:r w:rsidRPr="0097599A">
              <w:rPr>
                <w:rFonts w:ascii="ＭＳ 明朝" w:eastAsia="ＭＳ 明朝" w:hAnsi="ＭＳ 明朝" w:hint="eastAsia"/>
                <w:color w:val="000000"/>
                <w:sz w:val="21"/>
                <w:szCs w:val="21"/>
              </w:rPr>
              <w:t>・ SDGsと企業の関係について理解した上で、企業活動が営利だけを目的とするのではなく、社会課題の解決につながることを理解しているか〔知識及び技能〕◆ワークシート</w:t>
            </w:r>
          </w:p>
        </w:tc>
      </w:tr>
      <w:tr w:rsidR="0097599A" w:rsidRPr="0097599A" w14:paraId="5A0970B0" w14:textId="77777777" w:rsidTr="0097599A">
        <w:trPr>
          <w:trHeight w:val="300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3F66DF9E" w14:textId="77777777" w:rsidR="0097599A" w:rsidRPr="0097599A" w:rsidRDefault="0097599A" w:rsidP="0097599A">
            <w:pPr>
              <w:rPr>
                <w:rFonts w:ascii="ＭＳ 明朝" w:eastAsia="ＭＳ 明朝" w:hAnsi="ＭＳ 明朝"/>
                <w:color w:val="000000"/>
                <w:sz w:val="21"/>
                <w:szCs w:val="21"/>
              </w:rPr>
            </w:pPr>
            <w:r w:rsidRPr="0097599A">
              <w:rPr>
                <w:rFonts w:ascii="ＭＳ 明朝" w:eastAsia="ＭＳ 明朝" w:hAnsi="ＭＳ 明朝" w:hint="eastAsia"/>
                <w:color w:val="000000"/>
                <w:sz w:val="21"/>
                <w:szCs w:val="21"/>
              </w:rPr>
              <w:lastRenderedPageBreak/>
              <w:t>展開4 (15分)</w:t>
            </w:r>
          </w:p>
        </w:tc>
        <w:tc>
          <w:tcPr>
            <w:tcW w:w="3141" w:type="dxa"/>
            <w:tcBorders>
              <w:top w:val="nil"/>
              <w:left w:val="nil"/>
              <w:bottom w:val="single" w:sz="4" w:space="0" w:color="auto"/>
              <w:right w:val="single" w:sz="4" w:space="0" w:color="auto"/>
            </w:tcBorders>
            <w:shd w:val="clear" w:color="auto" w:fill="auto"/>
            <w:vAlign w:val="center"/>
            <w:hideMark/>
          </w:tcPr>
          <w:p w14:paraId="689D8211" w14:textId="36C46718" w:rsidR="0097599A" w:rsidRPr="0097599A" w:rsidRDefault="0097599A" w:rsidP="0097599A">
            <w:pPr>
              <w:rPr>
                <w:rFonts w:ascii="ＭＳ 明朝" w:eastAsia="ＭＳ 明朝" w:hAnsi="ＭＳ 明朝"/>
                <w:color w:val="000000"/>
                <w:sz w:val="21"/>
                <w:szCs w:val="21"/>
              </w:rPr>
            </w:pPr>
            <w:r w:rsidRPr="0097599A">
              <w:rPr>
                <w:rFonts w:ascii="ＭＳ 明朝" w:eastAsia="ＭＳ 明朝" w:hAnsi="ＭＳ 明朝" w:hint="eastAsia"/>
                <w:color w:val="000000"/>
                <w:sz w:val="21"/>
                <w:szCs w:val="21"/>
              </w:rPr>
              <w:t>4.謎解きの作り方を学び、謎解きを作成する</w:t>
            </w:r>
            <w:r w:rsidR="003F11C3">
              <w:rPr>
                <w:rFonts w:ascii="ＭＳ 明朝" w:eastAsia="ＭＳ 明朝" w:hAnsi="ＭＳ 明朝" w:hint="eastAsia"/>
                <w:color w:val="000000"/>
                <w:sz w:val="21"/>
                <w:szCs w:val="21"/>
              </w:rPr>
              <w:t>。</w:t>
            </w:r>
            <w:r w:rsidRPr="0097599A">
              <w:rPr>
                <w:rFonts w:ascii="ＭＳ 明朝" w:eastAsia="ＭＳ 明朝" w:hAnsi="ＭＳ 明朝" w:hint="eastAsia"/>
                <w:color w:val="000000"/>
                <w:sz w:val="21"/>
                <w:szCs w:val="21"/>
              </w:rPr>
              <w:br/>
              <w:t>・謎解きの種類には3種類あることを理解する。</w:t>
            </w:r>
            <w:r w:rsidRPr="0097599A">
              <w:rPr>
                <w:rFonts w:ascii="ＭＳ 明朝" w:eastAsia="ＭＳ 明朝" w:hAnsi="ＭＳ 明朝" w:hint="eastAsia"/>
                <w:color w:val="000000"/>
                <w:sz w:val="21"/>
                <w:szCs w:val="21"/>
              </w:rPr>
              <w:br/>
              <w:t>・学習活動の2や3の内容及びワークシートを活用して謎解きを作る。</w:t>
            </w:r>
          </w:p>
        </w:tc>
        <w:tc>
          <w:tcPr>
            <w:tcW w:w="2314" w:type="dxa"/>
            <w:tcBorders>
              <w:top w:val="nil"/>
              <w:left w:val="nil"/>
              <w:bottom w:val="single" w:sz="4" w:space="0" w:color="auto"/>
              <w:right w:val="single" w:sz="4" w:space="0" w:color="auto"/>
            </w:tcBorders>
            <w:shd w:val="clear" w:color="auto" w:fill="auto"/>
            <w:vAlign w:val="center"/>
            <w:hideMark/>
          </w:tcPr>
          <w:p w14:paraId="75CC6B97" w14:textId="3AD999F9" w:rsidR="008A6835" w:rsidRDefault="008A6835" w:rsidP="0097599A">
            <w:pPr>
              <w:rPr>
                <w:rFonts w:ascii="ＭＳ 明朝" w:eastAsia="ＭＳ 明朝" w:hAnsi="ＭＳ 明朝"/>
                <w:color w:val="000000"/>
                <w:sz w:val="21"/>
                <w:szCs w:val="21"/>
              </w:rPr>
            </w:pPr>
            <w:r>
              <w:rPr>
                <w:rFonts w:ascii="ＭＳ 明朝" w:eastAsia="ＭＳ 明朝" w:hAnsi="ＭＳ 明朝" w:hint="eastAsia"/>
                <w:color w:val="000000"/>
                <w:sz w:val="21"/>
                <w:szCs w:val="21"/>
              </w:rPr>
              <w:t>・</w:t>
            </w:r>
            <w:r w:rsidRPr="008A6835">
              <w:rPr>
                <w:rFonts w:ascii="ＭＳ 明朝" w:eastAsia="ＭＳ 明朝" w:hAnsi="ＭＳ 明朝" w:hint="eastAsia"/>
                <w:color w:val="000000"/>
                <w:sz w:val="21"/>
                <w:szCs w:val="21"/>
              </w:rPr>
              <w:t>謎パターンシート</w:t>
            </w:r>
            <w:r>
              <w:rPr>
                <w:rFonts w:ascii="ＭＳ 明朝" w:eastAsia="ＭＳ 明朝" w:hAnsi="ＭＳ 明朝" w:hint="eastAsia"/>
                <w:color w:val="000000"/>
                <w:sz w:val="21"/>
                <w:szCs w:val="21"/>
              </w:rPr>
              <w:t>、</w:t>
            </w:r>
            <w:r w:rsidRPr="008A6835">
              <w:rPr>
                <w:rFonts w:ascii="ＭＳ 明朝" w:eastAsia="ＭＳ 明朝" w:hAnsi="ＭＳ 明朝" w:hint="eastAsia"/>
                <w:color w:val="000000"/>
                <w:sz w:val="21"/>
                <w:szCs w:val="21"/>
              </w:rPr>
              <w:t>謎解き参考シート</w:t>
            </w:r>
            <w:r>
              <w:rPr>
                <w:rFonts w:ascii="ＭＳ 明朝" w:eastAsia="ＭＳ 明朝" w:hAnsi="ＭＳ 明朝" w:hint="eastAsia"/>
                <w:color w:val="000000"/>
                <w:sz w:val="21"/>
                <w:szCs w:val="21"/>
              </w:rPr>
              <w:t>を配布する。</w:t>
            </w:r>
          </w:p>
          <w:p w14:paraId="6F6D0303" w14:textId="77777777" w:rsidR="008A6835" w:rsidRPr="008A6835" w:rsidRDefault="008A6835" w:rsidP="0097599A">
            <w:pPr>
              <w:rPr>
                <w:rFonts w:ascii="ＭＳ 明朝" w:eastAsia="ＭＳ 明朝" w:hAnsi="ＭＳ 明朝"/>
                <w:color w:val="000000"/>
                <w:sz w:val="21"/>
                <w:szCs w:val="21"/>
              </w:rPr>
            </w:pPr>
          </w:p>
          <w:p w14:paraId="29E421CA" w14:textId="77777777" w:rsidR="006740FF" w:rsidRDefault="0097599A" w:rsidP="0097599A">
            <w:pPr>
              <w:rPr>
                <w:rFonts w:ascii="ＭＳ 明朝" w:eastAsia="ＭＳ 明朝" w:hAnsi="ＭＳ 明朝"/>
                <w:color w:val="000000"/>
                <w:sz w:val="21"/>
                <w:szCs w:val="21"/>
              </w:rPr>
            </w:pPr>
            <w:r w:rsidRPr="0097599A">
              <w:rPr>
                <w:rFonts w:ascii="ＭＳ 明朝" w:eastAsia="ＭＳ 明朝" w:hAnsi="ＭＳ 明朝" w:hint="eastAsia"/>
                <w:color w:val="000000"/>
                <w:sz w:val="21"/>
                <w:szCs w:val="21"/>
              </w:rPr>
              <w:t>・ワークシートを活用し、ペアで相談</w:t>
            </w:r>
            <w:r w:rsidR="006740FF">
              <w:rPr>
                <w:rFonts w:ascii="ＭＳ 明朝" w:eastAsia="ＭＳ 明朝" w:hAnsi="ＭＳ 明朝" w:hint="eastAsia"/>
                <w:color w:val="000000"/>
                <w:sz w:val="21"/>
                <w:szCs w:val="21"/>
              </w:rPr>
              <w:t>しながら</w:t>
            </w:r>
            <w:r w:rsidRPr="0097599A">
              <w:rPr>
                <w:rFonts w:ascii="ＭＳ 明朝" w:eastAsia="ＭＳ 明朝" w:hAnsi="ＭＳ 明朝" w:hint="eastAsia"/>
                <w:color w:val="000000"/>
                <w:sz w:val="21"/>
                <w:szCs w:val="21"/>
              </w:rPr>
              <w:t>、謎解きを</w:t>
            </w:r>
            <w:r w:rsidR="006740FF">
              <w:rPr>
                <w:rFonts w:ascii="ＭＳ 明朝" w:eastAsia="ＭＳ 明朝" w:hAnsi="ＭＳ 明朝" w:hint="eastAsia"/>
                <w:color w:val="000000"/>
                <w:sz w:val="21"/>
                <w:szCs w:val="21"/>
              </w:rPr>
              <w:t>作るよう声がけをする。</w:t>
            </w:r>
          </w:p>
          <w:p w14:paraId="263F32B0" w14:textId="77777777" w:rsidR="006740FF" w:rsidRDefault="0097599A" w:rsidP="0097599A">
            <w:pPr>
              <w:rPr>
                <w:rFonts w:ascii="ＭＳ 明朝" w:eastAsia="ＭＳ 明朝" w:hAnsi="ＭＳ 明朝"/>
                <w:color w:val="000000"/>
                <w:sz w:val="21"/>
                <w:szCs w:val="21"/>
              </w:rPr>
            </w:pPr>
            <w:r w:rsidRPr="0097599A">
              <w:rPr>
                <w:rFonts w:ascii="ＭＳ 明朝" w:eastAsia="ＭＳ 明朝" w:hAnsi="ＭＳ 明朝" w:hint="eastAsia"/>
                <w:color w:val="000000"/>
                <w:sz w:val="21"/>
                <w:szCs w:val="21"/>
              </w:rPr>
              <w:br/>
              <w:t>・難しいものを作らせるような声がけではなく、何個も作ってもらえるように、まずは1つ作ってみることを目的に声がけを行う。</w:t>
            </w:r>
          </w:p>
          <w:p w14:paraId="7D93C5ED" w14:textId="5F10E572" w:rsidR="0097599A" w:rsidRPr="0097599A" w:rsidRDefault="0097599A" w:rsidP="0097599A">
            <w:pPr>
              <w:rPr>
                <w:rFonts w:ascii="ＭＳ 明朝" w:eastAsia="ＭＳ 明朝" w:hAnsi="ＭＳ 明朝"/>
                <w:color w:val="000000"/>
                <w:sz w:val="21"/>
                <w:szCs w:val="21"/>
              </w:rPr>
            </w:pPr>
            <w:r w:rsidRPr="0097599A">
              <w:rPr>
                <w:rFonts w:ascii="ＭＳ 明朝" w:eastAsia="ＭＳ 明朝" w:hAnsi="ＭＳ 明朝" w:hint="eastAsia"/>
                <w:color w:val="000000"/>
                <w:sz w:val="21"/>
                <w:szCs w:val="21"/>
              </w:rPr>
              <w:br/>
              <w:t>・1つできた場合は、別のラジオを活用して謎解きを作って良いことを児童に伝える。</w:t>
            </w:r>
          </w:p>
        </w:tc>
        <w:tc>
          <w:tcPr>
            <w:tcW w:w="2187" w:type="dxa"/>
            <w:tcBorders>
              <w:top w:val="nil"/>
              <w:left w:val="nil"/>
              <w:bottom w:val="single" w:sz="4" w:space="0" w:color="auto"/>
              <w:right w:val="single" w:sz="4" w:space="0" w:color="auto"/>
            </w:tcBorders>
            <w:shd w:val="clear" w:color="auto" w:fill="auto"/>
            <w:vAlign w:val="center"/>
            <w:hideMark/>
          </w:tcPr>
          <w:p w14:paraId="291D09B0" w14:textId="5710D88E" w:rsidR="0097599A" w:rsidRPr="0097599A" w:rsidRDefault="00C25FF5" w:rsidP="0097599A">
            <w:pPr>
              <w:rPr>
                <w:rFonts w:ascii="ＭＳ 明朝" w:eastAsia="ＭＳ 明朝" w:hAnsi="ＭＳ 明朝"/>
                <w:color w:val="000000"/>
                <w:sz w:val="21"/>
                <w:szCs w:val="21"/>
              </w:rPr>
            </w:pPr>
            <w:r>
              <w:rPr>
                <w:rFonts w:ascii="ＭＳ 明朝" w:eastAsia="ＭＳ 明朝" w:hAnsi="ＭＳ 明朝" w:hint="eastAsia"/>
                <w:color w:val="000000"/>
                <w:sz w:val="21"/>
                <w:szCs w:val="21"/>
              </w:rPr>
              <w:t>・</w:t>
            </w:r>
            <w:r w:rsidR="0097599A" w:rsidRPr="0097599A">
              <w:rPr>
                <w:rFonts w:ascii="ＭＳ 明朝" w:eastAsia="ＭＳ 明朝" w:hAnsi="ＭＳ 明朝" w:hint="eastAsia"/>
                <w:color w:val="000000"/>
                <w:sz w:val="21"/>
                <w:szCs w:val="21"/>
              </w:rPr>
              <w:t>企業活動を理解するとともに、企業活動の要素を分解、謎解きに再構築した上で、他者に伝えられているか。〔思考力、判断力、表現力等〕◆発表/ワークシート</w:t>
            </w:r>
            <w:r w:rsidR="0097599A" w:rsidRPr="0097599A">
              <w:rPr>
                <w:rFonts w:ascii="ＭＳ 明朝" w:eastAsia="ＭＳ 明朝" w:hAnsi="ＭＳ 明朝" w:hint="eastAsia"/>
                <w:color w:val="000000"/>
                <w:sz w:val="21"/>
                <w:szCs w:val="21"/>
              </w:rPr>
              <w:br/>
            </w:r>
            <w:r w:rsidR="0097599A" w:rsidRPr="0097599A">
              <w:rPr>
                <w:rFonts w:ascii="ＭＳ 明朝" w:eastAsia="ＭＳ 明朝" w:hAnsi="ＭＳ 明朝" w:hint="eastAsia"/>
                <w:color w:val="000000"/>
                <w:sz w:val="21"/>
                <w:szCs w:val="21"/>
              </w:rPr>
              <w:br/>
            </w:r>
            <w:r>
              <w:rPr>
                <w:rFonts w:ascii="ＭＳ 明朝" w:eastAsia="ＭＳ 明朝" w:hAnsi="ＭＳ 明朝" w:hint="eastAsia"/>
                <w:color w:val="000000"/>
                <w:sz w:val="21"/>
                <w:szCs w:val="21"/>
              </w:rPr>
              <w:t>・</w:t>
            </w:r>
            <w:r w:rsidR="00C42A25" w:rsidRPr="0097599A">
              <w:rPr>
                <w:rFonts w:ascii="ＭＳ 明朝" w:eastAsia="ＭＳ 明朝" w:hAnsi="ＭＳ 明朝" w:hint="eastAsia"/>
                <w:color w:val="000000"/>
                <w:sz w:val="21"/>
                <w:szCs w:val="21"/>
              </w:rPr>
              <w:t>自身がより社会や企業のことに興味を持ち、自ら自分の将来のための、進んで企業活動を調べようと</w:t>
            </w:r>
            <w:r w:rsidR="00C42A25">
              <w:rPr>
                <w:rFonts w:ascii="ＭＳ 明朝" w:eastAsia="ＭＳ 明朝" w:hAnsi="ＭＳ 明朝" w:hint="eastAsia"/>
                <w:color w:val="000000"/>
                <w:sz w:val="21"/>
                <w:szCs w:val="21"/>
              </w:rPr>
              <w:t>しているか</w:t>
            </w:r>
            <w:r w:rsidR="00C42A25" w:rsidRPr="0097599A">
              <w:rPr>
                <w:rFonts w:ascii="ＭＳ 明朝" w:eastAsia="ＭＳ 明朝" w:hAnsi="ＭＳ 明朝" w:hint="eastAsia"/>
                <w:color w:val="000000"/>
                <w:sz w:val="21"/>
                <w:szCs w:val="21"/>
              </w:rPr>
              <w:t>。</w:t>
            </w:r>
            <w:r w:rsidR="0097599A" w:rsidRPr="0097599A">
              <w:rPr>
                <w:rFonts w:ascii="ＭＳ 明朝" w:eastAsia="ＭＳ 明朝" w:hAnsi="ＭＳ 明朝" w:hint="eastAsia"/>
                <w:color w:val="000000"/>
                <w:sz w:val="21"/>
                <w:szCs w:val="21"/>
              </w:rPr>
              <w:t>◆観察</w:t>
            </w:r>
          </w:p>
        </w:tc>
      </w:tr>
      <w:tr w:rsidR="0097599A" w:rsidRPr="0097599A" w14:paraId="386954D3" w14:textId="77777777" w:rsidTr="0097599A">
        <w:trPr>
          <w:trHeight w:val="300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37350247" w14:textId="77777777" w:rsidR="0097599A" w:rsidRPr="0097599A" w:rsidRDefault="0097599A" w:rsidP="0097599A">
            <w:pPr>
              <w:rPr>
                <w:rFonts w:ascii="ＭＳ 明朝" w:eastAsia="ＭＳ 明朝" w:hAnsi="ＭＳ 明朝"/>
                <w:color w:val="000000"/>
                <w:sz w:val="21"/>
                <w:szCs w:val="21"/>
              </w:rPr>
            </w:pPr>
            <w:r w:rsidRPr="0097599A">
              <w:rPr>
                <w:rFonts w:ascii="ＭＳ 明朝" w:eastAsia="ＭＳ 明朝" w:hAnsi="ＭＳ 明朝" w:hint="eastAsia"/>
                <w:color w:val="000000"/>
                <w:sz w:val="21"/>
                <w:szCs w:val="21"/>
              </w:rPr>
              <w:t>展開5 (3分)</w:t>
            </w:r>
          </w:p>
        </w:tc>
        <w:tc>
          <w:tcPr>
            <w:tcW w:w="3141" w:type="dxa"/>
            <w:tcBorders>
              <w:top w:val="nil"/>
              <w:left w:val="nil"/>
              <w:bottom w:val="single" w:sz="4" w:space="0" w:color="auto"/>
              <w:right w:val="single" w:sz="4" w:space="0" w:color="auto"/>
            </w:tcBorders>
            <w:shd w:val="clear" w:color="auto" w:fill="auto"/>
            <w:vAlign w:val="center"/>
            <w:hideMark/>
          </w:tcPr>
          <w:p w14:paraId="07A53EAE" w14:textId="6163CB44" w:rsidR="0097599A" w:rsidRPr="0097599A" w:rsidRDefault="0097599A" w:rsidP="0097599A">
            <w:pPr>
              <w:rPr>
                <w:rFonts w:ascii="ＭＳ 明朝" w:eastAsia="ＭＳ 明朝" w:hAnsi="ＭＳ 明朝"/>
                <w:color w:val="000000"/>
                <w:sz w:val="21"/>
                <w:szCs w:val="21"/>
              </w:rPr>
            </w:pPr>
            <w:r w:rsidRPr="0097599A">
              <w:rPr>
                <w:rFonts w:ascii="ＭＳ 明朝" w:eastAsia="ＭＳ 明朝" w:hAnsi="ＭＳ 明朝" w:hint="eastAsia"/>
                <w:color w:val="000000"/>
                <w:sz w:val="21"/>
                <w:szCs w:val="21"/>
              </w:rPr>
              <w:t>5.お互いに作った謎解きを出し合う</w:t>
            </w:r>
            <w:r w:rsidRPr="0097599A">
              <w:rPr>
                <w:rFonts w:ascii="ＭＳ 明朝" w:eastAsia="ＭＳ 明朝" w:hAnsi="ＭＳ 明朝" w:hint="eastAsia"/>
                <w:color w:val="000000"/>
                <w:sz w:val="21"/>
                <w:szCs w:val="21"/>
              </w:rPr>
              <w:br/>
              <w:t>・</w:t>
            </w:r>
            <w:r w:rsidR="00524825">
              <w:rPr>
                <w:rFonts w:ascii="ＭＳ 明朝" w:eastAsia="ＭＳ 明朝" w:hAnsi="ＭＳ 明朝" w:hint="eastAsia"/>
                <w:color w:val="000000"/>
                <w:sz w:val="21"/>
                <w:szCs w:val="21"/>
              </w:rPr>
              <w:t>周りの</w:t>
            </w:r>
            <w:r w:rsidRPr="0097599A">
              <w:rPr>
                <w:rFonts w:ascii="ＭＳ 明朝" w:eastAsia="ＭＳ 明朝" w:hAnsi="ＭＳ 明朝" w:hint="eastAsia"/>
                <w:color w:val="000000"/>
                <w:sz w:val="21"/>
                <w:szCs w:val="21"/>
              </w:rPr>
              <w:t>ペアで謎解きの出題を行う。</w:t>
            </w:r>
          </w:p>
        </w:tc>
        <w:tc>
          <w:tcPr>
            <w:tcW w:w="2314" w:type="dxa"/>
            <w:tcBorders>
              <w:top w:val="nil"/>
              <w:left w:val="nil"/>
              <w:bottom w:val="single" w:sz="4" w:space="0" w:color="auto"/>
              <w:right w:val="single" w:sz="4" w:space="0" w:color="auto"/>
            </w:tcBorders>
            <w:shd w:val="clear" w:color="auto" w:fill="auto"/>
            <w:vAlign w:val="center"/>
            <w:hideMark/>
          </w:tcPr>
          <w:p w14:paraId="0C1443C8" w14:textId="77777777" w:rsidR="008A6835" w:rsidRDefault="0097599A" w:rsidP="0097599A">
            <w:pPr>
              <w:rPr>
                <w:rFonts w:ascii="ＭＳ 明朝" w:eastAsia="ＭＳ 明朝" w:hAnsi="ＭＳ 明朝"/>
                <w:color w:val="000000"/>
                <w:sz w:val="21"/>
                <w:szCs w:val="21"/>
              </w:rPr>
            </w:pPr>
            <w:r w:rsidRPr="0097599A">
              <w:rPr>
                <w:rFonts w:ascii="ＭＳ 明朝" w:eastAsia="ＭＳ 明朝" w:hAnsi="ＭＳ 明朝" w:hint="eastAsia"/>
                <w:color w:val="000000"/>
                <w:sz w:val="21"/>
                <w:szCs w:val="21"/>
              </w:rPr>
              <w:t>・発表については、謎解きをおこなった</w:t>
            </w:r>
            <w:r w:rsidR="008A6835">
              <w:rPr>
                <w:rFonts w:ascii="ＭＳ 明朝" w:eastAsia="ＭＳ 明朝" w:hAnsi="ＭＳ 明朝" w:hint="eastAsia"/>
                <w:color w:val="000000"/>
                <w:sz w:val="21"/>
                <w:szCs w:val="21"/>
              </w:rPr>
              <w:t>後に</w:t>
            </w:r>
            <w:r w:rsidRPr="0097599A">
              <w:rPr>
                <w:rFonts w:ascii="ＭＳ 明朝" w:eastAsia="ＭＳ 明朝" w:hAnsi="ＭＳ 明朝" w:hint="eastAsia"/>
                <w:color w:val="000000"/>
                <w:sz w:val="21"/>
                <w:szCs w:val="21"/>
              </w:rPr>
              <w:t>企業がどんな活動をしているか補足で説明をするように伝える。</w:t>
            </w:r>
          </w:p>
          <w:p w14:paraId="7BDBB5A0" w14:textId="77777777" w:rsidR="00524825" w:rsidRDefault="00524825" w:rsidP="0097599A">
            <w:pPr>
              <w:rPr>
                <w:rFonts w:ascii="ＭＳ 明朝" w:eastAsia="ＭＳ 明朝" w:hAnsi="ＭＳ 明朝"/>
                <w:color w:val="000000"/>
                <w:sz w:val="21"/>
                <w:szCs w:val="21"/>
              </w:rPr>
            </w:pPr>
          </w:p>
          <w:p w14:paraId="70FD7755" w14:textId="78CFF079" w:rsidR="00524825" w:rsidRDefault="00524825" w:rsidP="0097599A">
            <w:pPr>
              <w:rPr>
                <w:rFonts w:ascii="ＭＳ 明朝" w:eastAsia="ＭＳ 明朝" w:hAnsi="ＭＳ 明朝"/>
                <w:color w:val="000000"/>
                <w:sz w:val="21"/>
                <w:szCs w:val="21"/>
              </w:rPr>
            </w:pPr>
            <w:r>
              <w:rPr>
                <w:rFonts w:ascii="ＭＳ 明朝" w:eastAsia="ＭＳ 明朝" w:hAnsi="ＭＳ 明朝" w:hint="eastAsia"/>
                <w:color w:val="000000"/>
                <w:sz w:val="21"/>
                <w:szCs w:val="21"/>
              </w:rPr>
              <w:t>・時間に余裕があれば、解いた謎解きのラジオを聴くように伝える。</w:t>
            </w:r>
          </w:p>
          <w:p w14:paraId="6962475D" w14:textId="1FEE17D0" w:rsidR="0097599A" w:rsidRPr="0097599A" w:rsidRDefault="0097599A" w:rsidP="0097599A">
            <w:pPr>
              <w:rPr>
                <w:rFonts w:ascii="ＭＳ 明朝" w:eastAsia="ＭＳ 明朝" w:hAnsi="ＭＳ 明朝"/>
                <w:color w:val="000000"/>
                <w:sz w:val="21"/>
                <w:szCs w:val="21"/>
              </w:rPr>
            </w:pPr>
            <w:r w:rsidRPr="0097599A">
              <w:rPr>
                <w:rFonts w:ascii="ＭＳ 明朝" w:eastAsia="ＭＳ 明朝" w:hAnsi="ＭＳ 明朝" w:hint="eastAsia"/>
                <w:color w:val="000000"/>
                <w:sz w:val="21"/>
                <w:szCs w:val="21"/>
              </w:rPr>
              <w:br/>
              <w:t>・謎解きのワークシートは回収を行い、朝礼などのタイミングでクラス運営の一環で活用することを推奨する。</w:t>
            </w:r>
          </w:p>
        </w:tc>
        <w:tc>
          <w:tcPr>
            <w:tcW w:w="2187" w:type="dxa"/>
            <w:tcBorders>
              <w:top w:val="nil"/>
              <w:left w:val="nil"/>
              <w:bottom w:val="single" w:sz="4" w:space="0" w:color="auto"/>
              <w:right w:val="single" w:sz="4" w:space="0" w:color="auto"/>
            </w:tcBorders>
            <w:shd w:val="clear" w:color="auto" w:fill="auto"/>
            <w:vAlign w:val="center"/>
            <w:hideMark/>
          </w:tcPr>
          <w:p w14:paraId="7A58B6CA" w14:textId="77777777" w:rsidR="0097599A" w:rsidRPr="0097599A" w:rsidRDefault="0097599A" w:rsidP="0097599A">
            <w:pPr>
              <w:rPr>
                <w:rFonts w:ascii="ＭＳ 明朝" w:eastAsia="ＭＳ 明朝" w:hAnsi="ＭＳ 明朝"/>
                <w:color w:val="000000"/>
                <w:sz w:val="21"/>
                <w:szCs w:val="21"/>
              </w:rPr>
            </w:pPr>
            <w:r w:rsidRPr="0097599A">
              <w:rPr>
                <w:rFonts w:ascii="ＭＳ 明朝" w:eastAsia="ＭＳ 明朝" w:hAnsi="ＭＳ 明朝" w:hint="eastAsia"/>
                <w:color w:val="000000"/>
                <w:sz w:val="21"/>
                <w:szCs w:val="21"/>
              </w:rPr>
              <w:t>SDGs貢献のための企業活動を理解するとともに、企業活動の要素を分解、謎解きに再構築した上で、他者に伝えられているか。〔思考力、判断力、表現力等〕◆発表/ワークシート</w:t>
            </w:r>
          </w:p>
        </w:tc>
      </w:tr>
      <w:tr w:rsidR="0097599A" w:rsidRPr="0097599A" w14:paraId="0B51D24E" w14:textId="77777777" w:rsidTr="0097599A">
        <w:trPr>
          <w:trHeight w:val="300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3BE7FCA4" w14:textId="77777777" w:rsidR="0097599A" w:rsidRPr="0097599A" w:rsidRDefault="0097599A" w:rsidP="0097599A">
            <w:pPr>
              <w:rPr>
                <w:rFonts w:ascii="ＭＳ 明朝" w:eastAsia="ＭＳ 明朝" w:hAnsi="ＭＳ 明朝"/>
                <w:color w:val="000000"/>
                <w:sz w:val="21"/>
                <w:szCs w:val="21"/>
              </w:rPr>
            </w:pPr>
            <w:r w:rsidRPr="0097599A">
              <w:rPr>
                <w:rFonts w:ascii="ＭＳ 明朝" w:eastAsia="ＭＳ 明朝" w:hAnsi="ＭＳ 明朝" w:hint="eastAsia"/>
                <w:color w:val="000000"/>
                <w:sz w:val="21"/>
                <w:szCs w:val="21"/>
              </w:rPr>
              <w:lastRenderedPageBreak/>
              <w:t>まとめ(2分)</w:t>
            </w:r>
          </w:p>
        </w:tc>
        <w:tc>
          <w:tcPr>
            <w:tcW w:w="3141" w:type="dxa"/>
            <w:tcBorders>
              <w:top w:val="nil"/>
              <w:left w:val="nil"/>
              <w:bottom w:val="single" w:sz="4" w:space="0" w:color="auto"/>
              <w:right w:val="single" w:sz="4" w:space="0" w:color="auto"/>
            </w:tcBorders>
            <w:shd w:val="clear" w:color="auto" w:fill="auto"/>
            <w:vAlign w:val="center"/>
            <w:hideMark/>
          </w:tcPr>
          <w:p w14:paraId="4DD3FF30" w14:textId="77777777" w:rsidR="0097599A" w:rsidRPr="0097599A" w:rsidRDefault="0097599A" w:rsidP="0097599A">
            <w:pPr>
              <w:rPr>
                <w:rFonts w:ascii="ＭＳ 明朝" w:eastAsia="ＭＳ 明朝" w:hAnsi="ＭＳ 明朝"/>
                <w:color w:val="000000"/>
                <w:sz w:val="21"/>
                <w:szCs w:val="21"/>
              </w:rPr>
            </w:pPr>
            <w:r w:rsidRPr="0097599A">
              <w:rPr>
                <w:rFonts w:ascii="ＭＳ 明朝" w:eastAsia="ＭＳ 明朝" w:hAnsi="ＭＳ 明朝" w:hint="eastAsia"/>
                <w:color w:val="000000"/>
                <w:sz w:val="21"/>
                <w:szCs w:val="21"/>
              </w:rPr>
              <w:t>6.企業が利益のためだけではなく、社会、SDGsのために活動していることを学ぶ。</w:t>
            </w:r>
            <w:r w:rsidRPr="0097599A">
              <w:rPr>
                <w:rFonts w:ascii="ＭＳ 明朝" w:eastAsia="ＭＳ 明朝" w:hAnsi="ＭＳ 明朝" w:hint="eastAsia"/>
                <w:color w:val="000000"/>
                <w:sz w:val="21"/>
                <w:szCs w:val="21"/>
              </w:rPr>
              <w:br/>
              <w:t>・SDGsと企業の関係について理解した上で、企業活動が営利だけを目的とするのではなく、社会課題の解決につながることを理解する。</w:t>
            </w:r>
          </w:p>
        </w:tc>
        <w:tc>
          <w:tcPr>
            <w:tcW w:w="2314" w:type="dxa"/>
            <w:tcBorders>
              <w:top w:val="nil"/>
              <w:left w:val="nil"/>
              <w:bottom w:val="single" w:sz="4" w:space="0" w:color="auto"/>
              <w:right w:val="single" w:sz="4" w:space="0" w:color="auto"/>
            </w:tcBorders>
            <w:shd w:val="clear" w:color="auto" w:fill="auto"/>
            <w:vAlign w:val="center"/>
            <w:hideMark/>
          </w:tcPr>
          <w:p w14:paraId="58F1A595" w14:textId="5DFC8C6F" w:rsidR="0097599A" w:rsidRPr="0097599A" w:rsidRDefault="0097599A" w:rsidP="0097599A">
            <w:pPr>
              <w:rPr>
                <w:rFonts w:ascii="ＭＳ 明朝" w:eastAsia="ＭＳ 明朝" w:hAnsi="ＭＳ 明朝"/>
                <w:color w:val="000000"/>
                <w:sz w:val="21"/>
                <w:szCs w:val="21"/>
              </w:rPr>
            </w:pPr>
            <w:r w:rsidRPr="0097599A">
              <w:rPr>
                <w:rFonts w:ascii="ＭＳ 明朝" w:eastAsia="ＭＳ 明朝" w:hAnsi="ＭＳ 明朝" w:hint="eastAsia"/>
                <w:color w:val="000000"/>
                <w:sz w:val="21"/>
                <w:szCs w:val="21"/>
              </w:rPr>
              <w:t>・企業活動を知った上でどんな企業に勤めたいかなど、キャリアイメージに繋げる</w:t>
            </w:r>
            <w:r w:rsidR="00C42A25">
              <w:rPr>
                <w:rFonts w:ascii="ＭＳ 明朝" w:eastAsia="ＭＳ 明朝" w:hAnsi="ＭＳ 明朝" w:hint="eastAsia"/>
                <w:color w:val="000000"/>
                <w:sz w:val="21"/>
                <w:szCs w:val="21"/>
              </w:rPr>
              <w:t>時間をとっても良い。</w:t>
            </w:r>
          </w:p>
        </w:tc>
        <w:tc>
          <w:tcPr>
            <w:tcW w:w="2187" w:type="dxa"/>
            <w:tcBorders>
              <w:top w:val="nil"/>
              <w:left w:val="nil"/>
              <w:bottom w:val="single" w:sz="4" w:space="0" w:color="auto"/>
              <w:right w:val="single" w:sz="4" w:space="0" w:color="auto"/>
            </w:tcBorders>
            <w:shd w:val="clear" w:color="auto" w:fill="auto"/>
            <w:vAlign w:val="center"/>
            <w:hideMark/>
          </w:tcPr>
          <w:p w14:paraId="496A3A77" w14:textId="4B1F0BA8" w:rsidR="0097599A" w:rsidRPr="0097599A" w:rsidRDefault="00C25FF5" w:rsidP="0097599A">
            <w:pPr>
              <w:rPr>
                <w:rFonts w:ascii="ＭＳ 明朝" w:eastAsia="ＭＳ 明朝" w:hAnsi="ＭＳ 明朝"/>
                <w:color w:val="000000"/>
                <w:sz w:val="21"/>
                <w:szCs w:val="21"/>
              </w:rPr>
            </w:pPr>
            <w:r>
              <w:rPr>
                <w:rFonts w:ascii="ＭＳ 明朝" w:eastAsia="ＭＳ 明朝" w:hAnsi="ＭＳ 明朝" w:hint="eastAsia"/>
                <w:color w:val="000000"/>
                <w:sz w:val="21"/>
                <w:szCs w:val="21"/>
              </w:rPr>
              <w:t>・</w:t>
            </w:r>
            <w:r w:rsidRPr="0097599A">
              <w:rPr>
                <w:rFonts w:ascii="ＭＳ 明朝" w:eastAsia="ＭＳ 明朝" w:hAnsi="ＭＳ 明朝" w:hint="eastAsia"/>
                <w:color w:val="000000"/>
                <w:sz w:val="21"/>
                <w:szCs w:val="21"/>
              </w:rPr>
              <w:t>自身がより社会や企業のことに興味を持ち、自ら自分の将来のための、進んで企業活動を調べようとする。◆観察</w:t>
            </w:r>
          </w:p>
        </w:tc>
      </w:tr>
    </w:tbl>
    <w:p w14:paraId="5D9BBB7A" w14:textId="58DB38D9" w:rsidR="003D3962" w:rsidRPr="0097599A" w:rsidRDefault="003D3962" w:rsidP="0097599A">
      <w:pPr>
        <w:ind w:firstLine="105"/>
        <w:rPr>
          <w:rFonts w:ascii="ＭＳ 明朝" w:eastAsia="ＭＳ 明朝" w:hAnsi="ＭＳ 明朝"/>
        </w:rPr>
      </w:pPr>
    </w:p>
    <w:p w14:paraId="645CA46F" w14:textId="7BE507A5" w:rsidR="0097599A" w:rsidRPr="0097599A" w:rsidRDefault="0097599A" w:rsidP="0097599A">
      <w:pPr>
        <w:rPr>
          <w:rFonts w:ascii="ＭＳ 明朝" w:eastAsia="ＭＳ 明朝" w:hAnsi="ＭＳ 明朝"/>
          <w:sz w:val="21"/>
          <w:szCs w:val="21"/>
        </w:rPr>
      </w:pPr>
      <w:r>
        <w:rPr>
          <w:rFonts w:ascii="ＭＳ 明朝" w:eastAsia="ＭＳ 明朝" w:hAnsi="ＭＳ 明朝"/>
          <w:color w:val="000000"/>
          <w:sz w:val="21"/>
          <w:szCs w:val="21"/>
        </w:rPr>
        <w:t>5</w:t>
      </w:r>
      <w:r w:rsidRPr="0097599A">
        <w:rPr>
          <w:rFonts w:ascii="ＭＳ 明朝" w:eastAsia="ＭＳ 明朝" w:hAnsi="ＭＳ 明朝" w:hint="eastAsia"/>
          <w:color w:val="000000"/>
          <w:sz w:val="21"/>
          <w:szCs w:val="21"/>
        </w:rPr>
        <w:t xml:space="preserve">　本学習</w:t>
      </w:r>
      <w:r>
        <w:rPr>
          <w:rFonts w:ascii="ＭＳ 明朝" w:eastAsia="ＭＳ 明朝" w:hAnsi="ＭＳ 明朝" w:hint="eastAsia"/>
          <w:color w:val="000000"/>
          <w:sz w:val="21"/>
          <w:szCs w:val="21"/>
        </w:rPr>
        <w:t>に関連する単元</w:t>
      </w:r>
    </w:p>
    <w:p w14:paraId="09E9DFA4" w14:textId="52AF7810" w:rsidR="0097599A" w:rsidRDefault="00C42A25">
      <w:pPr>
        <w:ind w:firstLine="105"/>
        <w:rPr>
          <w:rFonts w:ascii="ＭＳ 明朝" w:eastAsia="ＭＳ 明朝" w:hAnsi="ＭＳ 明朝"/>
          <w:sz w:val="21"/>
          <w:szCs w:val="21"/>
        </w:rPr>
      </w:pPr>
      <w:r>
        <w:rPr>
          <w:rFonts w:ascii="ＭＳ 明朝" w:eastAsia="ＭＳ 明朝" w:hAnsi="ＭＳ 明朝" w:hint="eastAsia"/>
          <w:sz w:val="21"/>
          <w:szCs w:val="21"/>
        </w:rPr>
        <w:t>本学習を活用することで、</w:t>
      </w:r>
      <w:r w:rsidR="0097599A" w:rsidRPr="00C42A25">
        <w:rPr>
          <w:rFonts w:ascii="ＭＳ 明朝" w:eastAsia="ＭＳ 明朝" w:hAnsi="ＭＳ 明朝" w:hint="eastAsia"/>
          <w:b/>
          <w:bCs/>
          <w:sz w:val="21"/>
          <w:szCs w:val="21"/>
        </w:rPr>
        <w:t>第</w:t>
      </w:r>
      <w:r w:rsidR="0097599A" w:rsidRPr="00C42A25">
        <w:rPr>
          <w:rFonts w:ascii="ＭＳ 明朝" w:eastAsia="ＭＳ 明朝" w:hAnsi="ＭＳ 明朝"/>
          <w:b/>
          <w:bCs/>
          <w:sz w:val="21"/>
          <w:szCs w:val="21"/>
        </w:rPr>
        <w:t>5</w:t>
      </w:r>
      <w:r w:rsidR="0097599A" w:rsidRPr="00C42A25">
        <w:rPr>
          <w:rFonts w:ascii="ＭＳ 明朝" w:eastAsia="ＭＳ 明朝" w:hAnsi="ＭＳ 明朝" w:hint="eastAsia"/>
          <w:b/>
          <w:bCs/>
          <w:sz w:val="21"/>
          <w:szCs w:val="21"/>
        </w:rPr>
        <w:t>学年の社会科</w:t>
      </w:r>
      <w:r w:rsidR="0097599A" w:rsidRPr="00C42A25">
        <w:rPr>
          <w:rFonts w:ascii="ＭＳ 明朝" w:eastAsia="ＭＳ 明朝" w:hAnsi="ＭＳ 明朝"/>
          <w:b/>
          <w:bCs/>
          <w:sz w:val="21"/>
          <w:szCs w:val="21"/>
        </w:rPr>
        <w:t>(3)</w:t>
      </w:r>
      <w:r w:rsidR="0097599A" w:rsidRPr="00C42A25">
        <w:rPr>
          <w:rFonts w:ascii="ＭＳ 明朝" w:eastAsia="ＭＳ 明朝" w:hAnsi="ＭＳ 明朝" w:hint="eastAsia"/>
          <w:b/>
          <w:bCs/>
          <w:sz w:val="21"/>
          <w:szCs w:val="21"/>
        </w:rPr>
        <w:t>「わたしたちの生活と工業生産」ア</w:t>
      </w:r>
      <w:r w:rsidR="0097599A" w:rsidRPr="00C42A25">
        <w:rPr>
          <w:rFonts w:ascii="ＭＳ 明朝" w:eastAsia="ＭＳ 明朝" w:hAnsi="ＭＳ 明朝"/>
          <w:b/>
          <w:bCs/>
          <w:sz w:val="21"/>
          <w:szCs w:val="21"/>
        </w:rPr>
        <w:t>(</w:t>
      </w:r>
      <w:r w:rsidR="0097599A" w:rsidRPr="00C42A25">
        <w:rPr>
          <w:rFonts w:ascii="ＭＳ 明朝" w:eastAsia="ＭＳ 明朝" w:hAnsi="ＭＳ 明朝" w:hint="eastAsia"/>
          <w:b/>
          <w:bCs/>
          <w:sz w:val="21"/>
          <w:szCs w:val="21"/>
        </w:rPr>
        <w:t>ｱ)</w:t>
      </w:r>
      <w:r w:rsidR="00E400C4" w:rsidRPr="00C42A25">
        <w:rPr>
          <w:rFonts w:ascii="ＭＳ 明朝" w:eastAsia="ＭＳ 明朝" w:hAnsi="ＭＳ 明朝" w:hint="eastAsia"/>
          <w:b/>
          <w:bCs/>
          <w:sz w:val="21"/>
          <w:szCs w:val="21"/>
        </w:rPr>
        <w:t>、</w:t>
      </w:r>
      <w:r w:rsidR="0097599A" w:rsidRPr="00C42A25">
        <w:rPr>
          <w:rFonts w:ascii="ＭＳ 明朝" w:eastAsia="ＭＳ 明朝" w:hAnsi="ＭＳ 明朝" w:hint="eastAsia"/>
          <w:b/>
          <w:bCs/>
          <w:sz w:val="21"/>
          <w:szCs w:val="21"/>
        </w:rPr>
        <w:t>イ</w:t>
      </w:r>
      <w:r w:rsidR="0097599A" w:rsidRPr="00C42A25">
        <w:rPr>
          <w:rFonts w:ascii="ＭＳ 明朝" w:eastAsia="ＭＳ 明朝" w:hAnsi="ＭＳ 明朝"/>
          <w:b/>
          <w:bCs/>
          <w:sz w:val="21"/>
          <w:szCs w:val="21"/>
        </w:rPr>
        <w:t>(</w:t>
      </w:r>
      <w:r w:rsidR="0097599A" w:rsidRPr="00C42A25">
        <w:rPr>
          <w:rFonts w:ascii="ＭＳ 明朝" w:eastAsia="ＭＳ 明朝" w:hAnsi="ＭＳ 明朝" w:hint="eastAsia"/>
          <w:b/>
          <w:bCs/>
          <w:sz w:val="21"/>
          <w:szCs w:val="21"/>
        </w:rPr>
        <w:t>ｲ</w:t>
      </w:r>
      <w:r w:rsidR="0097599A" w:rsidRPr="00C42A25">
        <w:rPr>
          <w:rFonts w:ascii="ＭＳ 明朝" w:eastAsia="ＭＳ 明朝" w:hAnsi="ＭＳ 明朝"/>
          <w:b/>
          <w:bCs/>
          <w:sz w:val="21"/>
          <w:szCs w:val="21"/>
        </w:rPr>
        <w:t>)</w:t>
      </w:r>
      <w:r w:rsidR="0097599A" w:rsidRPr="00C42A25">
        <w:rPr>
          <w:rFonts w:ascii="ＭＳ 明朝" w:eastAsia="ＭＳ 明朝" w:hAnsi="ＭＳ 明朝" w:hint="eastAsia"/>
          <w:b/>
          <w:bCs/>
          <w:sz w:val="21"/>
          <w:szCs w:val="21"/>
        </w:rPr>
        <w:t xml:space="preserve"> くらしを支える工業生産の単元</w:t>
      </w:r>
      <w:r w:rsidR="0097599A">
        <w:rPr>
          <w:rFonts w:ascii="ＭＳ 明朝" w:eastAsia="ＭＳ 明朝" w:hAnsi="ＭＳ 明朝" w:hint="eastAsia"/>
          <w:sz w:val="21"/>
          <w:szCs w:val="21"/>
        </w:rPr>
        <w:t>に</w:t>
      </w:r>
      <w:r>
        <w:rPr>
          <w:rFonts w:ascii="ＭＳ 明朝" w:eastAsia="ＭＳ 明朝" w:hAnsi="ＭＳ 明朝" w:hint="eastAsia"/>
          <w:sz w:val="21"/>
          <w:szCs w:val="21"/>
        </w:rPr>
        <w:t>て</w:t>
      </w:r>
      <w:r w:rsidR="0097599A">
        <w:rPr>
          <w:rFonts w:ascii="ＭＳ 明朝" w:eastAsia="ＭＳ 明朝" w:hAnsi="ＭＳ 明朝" w:hint="eastAsia"/>
          <w:sz w:val="21"/>
          <w:szCs w:val="21"/>
        </w:rPr>
        <w:t>、工業以外の企業活動が国民生活の豊かさに繋がっていることを伝えることができる</w:t>
      </w:r>
      <w:r w:rsidR="002B409E">
        <w:rPr>
          <w:rFonts w:ascii="ＭＳ 明朝" w:eastAsia="ＭＳ 明朝" w:hAnsi="ＭＳ 明朝" w:hint="eastAsia"/>
          <w:sz w:val="21"/>
          <w:szCs w:val="21"/>
        </w:rPr>
        <w:t>。</w:t>
      </w:r>
    </w:p>
    <w:p w14:paraId="0154977D" w14:textId="77777777" w:rsidR="0097599A" w:rsidRDefault="0097599A">
      <w:pPr>
        <w:ind w:firstLine="105"/>
        <w:rPr>
          <w:rFonts w:ascii="ＭＳ 明朝" w:eastAsia="ＭＳ 明朝" w:hAnsi="ＭＳ 明朝"/>
          <w:sz w:val="21"/>
          <w:szCs w:val="21"/>
        </w:rPr>
      </w:pPr>
    </w:p>
    <w:p w14:paraId="0D07FCDA" w14:textId="17C3848A" w:rsidR="0097599A" w:rsidRDefault="0097599A" w:rsidP="0097599A">
      <w:pPr>
        <w:rPr>
          <w:rFonts w:ascii="ＭＳ 明朝" w:eastAsia="ＭＳ 明朝" w:hAnsi="ＭＳ 明朝"/>
          <w:color w:val="000000"/>
          <w:sz w:val="21"/>
          <w:szCs w:val="21"/>
        </w:rPr>
      </w:pPr>
      <w:r>
        <w:rPr>
          <w:rFonts w:ascii="ＭＳ 明朝" w:eastAsia="ＭＳ 明朝" w:hAnsi="ＭＳ 明朝"/>
          <w:color w:val="000000"/>
          <w:sz w:val="21"/>
          <w:szCs w:val="21"/>
        </w:rPr>
        <w:t>6</w:t>
      </w:r>
      <w:r w:rsidRPr="0097599A">
        <w:rPr>
          <w:rFonts w:ascii="ＭＳ 明朝" w:eastAsia="ＭＳ 明朝" w:hAnsi="ＭＳ 明朝" w:hint="eastAsia"/>
          <w:color w:val="000000"/>
          <w:sz w:val="21"/>
          <w:szCs w:val="21"/>
        </w:rPr>
        <w:t xml:space="preserve">　</w:t>
      </w:r>
      <w:r>
        <w:rPr>
          <w:rFonts w:ascii="ＭＳ 明朝" w:eastAsia="ＭＳ 明朝" w:hAnsi="ＭＳ 明朝" w:hint="eastAsia"/>
          <w:color w:val="000000"/>
          <w:sz w:val="21"/>
          <w:szCs w:val="21"/>
        </w:rPr>
        <w:t>その他</w:t>
      </w:r>
    </w:p>
    <w:p w14:paraId="69224203" w14:textId="41357B7B" w:rsidR="0097599A" w:rsidRDefault="0097599A" w:rsidP="009162AE">
      <w:pPr>
        <w:ind w:firstLineChars="50" w:firstLine="105"/>
        <w:rPr>
          <w:rFonts w:ascii="ＭＳ 明朝" w:eastAsia="ＭＳ 明朝" w:hAnsi="ＭＳ 明朝"/>
          <w:color w:val="000000"/>
          <w:sz w:val="21"/>
          <w:szCs w:val="21"/>
        </w:rPr>
      </w:pPr>
      <w:r>
        <w:rPr>
          <w:rFonts w:ascii="ＭＳ 明朝" w:eastAsia="ＭＳ 明朝" w:hAnsi="ＭＳ 明朝" w:hint="eastAsia"/>
          <w:color w:val="000000"/>
          <w:sz w:val="21"/>
          <w:szCs w:val="21"/>
        </w:rPr>
        <w:t>本学習で児童が作成した謎解き</w:t>
      </w:r>
      <w:r w:rsidR="008A6835">
        <w:rPr>
          <w:rFonts w:ascii="ＭＳ 明朝" w:eastAsia="ＭＳ 明朝" w:hAnsi="ＭＳ 明朝" w:hint="eastAsia"/>
          <w:color w:val="000000"/>
          <w:sz w:val="21"/>
          <w:szCs w:val="21"/>
        </w:rPr>
        <w:t>は</w:t>
      </w:r>
      <w:r w:rsidR="008A48C5">
        <w:rPr>
          <w:rFonts w:ascii="ＭＳ 明朝" w:eastAsia="ＭＳ 明朝" w:hAnsi="ＭＳ 明朝" w:hint="eastAsia"/>
          <w:color w:val="000000"/>
          <w:sz w:val="21"/>
          <w:szCs w:val="21"/>
        </w:rPr>
        <w:t>、</w:t>
      </w:r>
      <w:r w:rsidR="008A6835">
        <w:rPr>
          <w:rFonts w:ascii="ＭＳ 明朝" w:eastAsia="ＭＳ 明朝" w:hAnsi="ＭＳ 明朝" w:hint="eastAsia"/>
          <w:color w:val="000000"/>
          <w:sz w:val="21"/>
          <w:szCs w:val="21"/>
        </w:rPr>
        <w:t>朝の会や、帰りの会</w:t>
      </w:r>
      <w:r w:rsidR="008A48C5">
        <w:rPr>
          <w:rFonts w:ascii="ＭＳ 明朝" w:eastAsia="ＭＳ 明朝" w:hAnsi="ＭＳ 明朝" w:hint="eastAsia"/>
          <w:color w:val="000000"/>
          <w:sz w:val="21"/>
          <w:szCs w:val="21"/>
        </w:rPr>
        <w:t>にて</w:t>
      </w:r>
      <w:r w:rsidR="008A6835">
        <w:rPr>
          <w:rFonts w:ascii="ＭＳ 明朝" w:eastAsia="ＭＳ 明朝" w:hAnsi="ＭＳ 明朝" w:hint="eastAsia"/>
          <w:color w:val="000000"/>
          <w:sz w:val="21"/>
          <w:szCs w:val="21"/>
        </w:rPr>
        <w:t>、お互いの謎を解き合うことで、より企業活動の知識を深めることができる。</w:t>
      </w:r>
    </w:p>
    <w:p w14:paraId="716F24B4" w14:textId="38F02E53" w:rsidR="007A2369" w:rsidRPr="0097599A" w:rsidRDefault="007A2369" w:rsidP="007A2369">
      <w:pPr>
        <w:ind w:firstLineChars="50" w:firstLine="105"/>
        <w:rPr>
          <w:rFonts w:ascii="ＭＳ 明朝" w:eastAsia="ＭＳ 明朝" w:hAnsi="ＭＳ 明朝"/>
          <w:sz w:val="21"/>
          <w:szCs w:val="21"/>
        </w:rPr>
      </w:pPr>
      <w:r>
        <w:rPr>
          <w:rFonts w:ascii="ＭＳ 明朝" w:eastAsia="ＭＳ 明朝" w:hAnsi="ＭＳ 明朝" w:hint="eastAsia"/>
          <w:color w:val="000000"/>
          <w:sz w:val="21"/>
          <w:szCs w:val="21"/>
        </w:rPr>
        <w:t>尚、本単元を2コマにし、</w:t>
      </w:r>
      <w:r w:rsidR="00117797">
        <w:rPr>
          <w:rFonts w:ascii="ＭＳ 明朝" w:eastAsia="ＭＳ 明朝" w:hAnsi="ＭＳ 明朝" w:hint="eastAsia"/>
          <w:color w:val="000000"/>
          <w:sz w:val="21"/>
          <w:szCs w:val="21"/>
        </w:rPr>
        <w:t>学習展開</w:t>
      </w:r>
      <w:r w:rsidR="00117797">
        <w:rPr>
          <w:rFonts w:ascii="ＭＳ 明朝" w:eastAsia="ＭＳ 明朝" w:hAnsi="ＭＳ 明朝"/>
          <w:color w:val="000000"/>
          <w:sz w:val="21"/>
          <w:szCs w:val="21"/>
        </w:rPr>
        <w:t>3</w:t>
      </w:r>
      <w:r w:rsidR="00117797">
        <w:rPr>
          <w:rFonts w:ascii="ＭＳ 明朝" w:eastAsia="ＭＳ 明朝" w:hAnsi="ＭＳ 明朝" w:hint="eastAsia"/>
          <w:color w:val="000000"/>
          <w:sz w:val="21"/>
          <w:szCs w:val="21"/>
        </w:rPr>
        <w:t>・</w:t>
      </w:r>
      <w:r w:rsidR="00117797">
        <w:rPr>
          <w:rFonts w:ascii="ＭＳ 明朝" w:eastAsia="ＭＳ 明朝" w:hAnsi="ＭＳ 明朝"/>
          <w:color w:val="000000"/>
          <w:sz w:val="21"/>
          <w:szCs w:val="21"/>
        </w:rPr>
        <w:t>4</w:t>
      </w:r>
      <w:r w:rsidR="00117797">
        <w:rPr>
          <w:rFonts w:ascii="ＭＳ 明朝" w:eastAsia="ＭＳ 明朝" w:hAnsi="ＭＳ 明朝" w:hint="eastAsia"/>
          <w:color w:val="000000"/>
          <w:sz w:val="21"/>
          <w:szCs w:val="21"/>
        </w:rPr>
        <w:t>の活動</w:t>
      </w:r>
      <w:r w:rsidR="00117797">
        <w:rPr>
          <w:rFonts w:ascii="ＭＳ 明朝" w:eastAsia="ＭＳ 明朝" w:hAnsi="ＭＳ 明朝" w:hint="eastAsia"/>
          <w:color w:val="000000"/>
          <w:sz w:val="21"/>
          <w:szCs w:val="21"/>
        </w:rPr>
        <w:t>時間</w:t>
      </w:r>
      <w:r>
        <w:rPr>
          <w:rFonts w:ascii="ＭＳ 明朝" w:eastAsia="ＭＳ 明朝" w:hAnsi="ＭＳ 明朝" w:hint="eastAsia"/>
          <w:color w:val="000000"/>
          <w:sz w:val="21"/>
          <w:szCs w:val="21"/>
        </w:rPr>
        <w:t>を増やすことで、児童のアイデアを引き出す時間を確保する</w:t>
      </w:r>
      <w:r w:rsidR="00117797">
        <w:rPr>
          <w:rFonts w:ascii="ＭＳ 明朝" w:eastAsia="ＭＳ 明朝" w:hAnsi="ＭＳ 明朝" w:hint="eastAsia"/>
          <w:color w:val="000000"/>
          <w:sz w:val="21"/>
          <w:szCs w:val="21"/>
        </w:rPr>
        <w:t>のも良い。</w:t>
      </w:r>
    </w:p>
    <w:p w14:paraId="48AAF170" w14:textId="77777777" w:rsidR="0097599A" w:rsidRPr="0097599A" w:rsidRDefault="0097599A">
      <w:pPr>
        <w:ind w:firstLine="105"/>
        <w:rPr>
          <w:rFonts w:ascii="ＭＳ 明朝" w:eastAsia="ＭＳ 明朝" w:hAnsi="ＭＳ 明朝"/>
          <w:sz w:val="21"/>
          <w:szCs w:val="21"/>
        </w:rPr>
      </w:pPr>
    </w:p>
    <w:sectPr w:rsidR="0097599A" w:rsidRPr="0097599A" w:rsidSect="00965002">
      <w:pgSz w:w="11900" w:h="16840"/>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altName w:val="MS PGothic"/>
    <w:panose1 w:val="020B0600070205080204"/>
    <w:charset w:val="80"/>
    <w:family w:val="swiss"/>
    <w:pitch w:val="variable"/>
    <w:sig w:usb0="E00002FF" w:usb1="6AC7FDFB" w:usb2="08000012" w:usb3="00000000" w:csb0="0002009F" w:csb1="00000000"/>
  </w:font>
  <w:font w:name="Wingdings">
    <w:panose1 w:val="05000000000000000000"/>
    <w:charset w:val="02"/>
    <w:family w:val="decorative"/>
    <w:pitch w:val="variable"/>
    <w:sig w:usb0="00000003" w:usb1="10000000" w:usb2="00000000" w:usb3="00000000" w:csb0="80000001" w:csb1="00000000"/>
  </w:font>
  <w:font w:name="游ゴシック Light">
    <w:panose1 w:val="020B0300000000000000"/>
    <w:charset w:val="80"/>
    <w:family w:val="swiss"/>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0D60221"/>
    <w:multiLevelType w:val="hybridMultilevel"/>
    <w:tmpl w:val="1742B2BE"/>
    <w:lvl w:ilvl="0" w:tplc="68F63178">
      <w:start w:val="1"/>
      <w:numFmt w:val="decimalEnclosedCircle"/>
      <w:lvlText w:val="%1"/>
      <w:lvlJc w:val="left"/>
      <w:pPr>
        <w:ind w:left="150" w:hanging="360"/>
      </w:pPr>
      <w:rPr>
        <w:rFonts w:ascii="游明朝" w:eastAsia="游明朝" w:hAnsi="游明朝" w:hint="eastAsia"/>
        <w:color w:val="000000"/>
        <w:sz w:val="21"/>
      </w:rPr>
    </w:lvl>
    <w:lvl w:ilvl="1" w:tplc="04090017" w:tentative="1">
      <w:start w:val="1"/>
      <w:numFmt w:val="aiueoFullWidth"/>
      <w:lvlText w:val="(%2)"/>
      <w:lvlJc w:val="left"/>
      <w:pPr>
        <w:ind w:left="670" w:hanging="440"/>
      </w:pPr>
    </w:lvl>
    <w:lvl w:ilvl="2" w:tplc="04090011" w:tentative="1">
      <w:start w:val="1"/>
      <w:numFmt w:val="decimalEnclosedCircle"/>
      <w:lvlText w:val="%3"/>
      <w:lvlJc w:val="left"/>
      <w:pPr>
        <w:ind w:left="1110" w:hanging="440"/>
      </w:pPr>
    </w:lvl>
    <w:lvl w:ilvl="3" w:tplc="0409000F" w:tentative="1">
      <w:start w:val="1"/>
      <w:numFmt w:val="decimal"/>
      <w:lvlText w:val="%4."/>
      <w:lvlJc w:val="left"/>
      <w:pPr>
        <w:ind w:left="1550" w:hanging="440"/>
      </w:pPr>
    </w:lvl>
    <w:lvl w:ilvl="4" w:tplc="04090017" w:tentative="1">
      <w:start w:val="1"/>
      <w:numFmt w:val="aiueoFullWidth"/>
      <w:lvlText w:val="(%5)"/>
      <w:lvlJc w:val="left"/>
      <w:pPr>
        <w:ind w:left="1990" w:hanging="440"/>
      </w:pPr>
    </w:lvl>
    <w:lvl w:ilvl="5" w:tplc="04090011" w:tentative="1">
      <w:start w:val="1"/>
      <w:numFmt w:val="decimalEnclosedCircle"/>
      <w:lvlText w:val="%6"/>
      <w:lvlJc w:val="left"/>
      <w:pPr>
        <w:ind w:left="2430" w:hanging="440"/>
      </w:pPr>
    </w:lvl>
    <w:lvl w:ilvl="6" w:tplc="0409000F" w:tentative="1">
      <w:start w:val="1"/>
      <w:numFmt w:val="decimal"/>
      <w:lvlText w:val="%7."/>
      <w:lvlJc w:val="left"/>
      <w:pPr>
        <w:ind w:left="2870" w:hanging="440"/>
      </w:pPr>
    </w:lvl>
    <w:lvl w:ilvl="7" w:tplc="04090017" w:tentative="1">
      <w:start w:val="1"/>
      <w:numFmt w:val="aiueoFullWidth"/>
      <w:lvlText w:val="(%8)"/>
      <w:lvlJc w:val="left"/>
      <w:pPr>
        <w:ind w:left="3310" w:hanging="440"/>
      </w:pPr>
    </w:lvl>
    <w:lvl w:ilvl="8" w:tplc="04090011" w:tentative="1">
      <w:start w:val="1"/>
      <w:numFmt w:val="decimalEnclosedCircle"/>
      <w:lvlText w:val="%9"/>
      <w:lvlJc w:val="left"/>
      <w:pPr>
        <w:ind w:left="3750" w:hanging="440"/>
      </w:pPr>
    </w:lvl>
  </w:abstractNum>
  <w:abstractNum w:abstractNumId="1" w15:restartNumberingAfterBreak="0">
    <w:nsid w:val="528E6717"/>
    <w:multiLevelType w:val="hybridMultilevel"/>
    <w:tmpl w:val="A71EB318"/>
    <w:lvl w:ilvl="0" w:tplc="34EE06FE">
      <w:start w:val="3"/>
      <w:numFmt w:val="bullet"/>
      <w:lvlText w:val="・"/>
      <w:lvlJc w:val="left"/>
      <w:pPr>
        <w:ind w:left="150" w:hanging="360"/>
      </w:pPr>
      <w:rPr>
        <w:rFonts w:ascii="游明朝" w:eastAsia="游明朝" w:hAnsi="游明朝" w:cs="ＭＳ Ｐゴシック" w:hint="eastAsia"/>
      </w:rPr>
    </w:lvl>
    <w:lvl w:ilvl="1" w:tplc="0409000B" w:tentative="1">
      <w:start w:val="1"/>
      <w:numFmt w:val="bullet"/>
      <w:lvlText w:val=""/>
      <w:lvlJc w:val="left"/>
      <w:pPr>
        <w:ind w:left="670" w:hanging="440"/>
      </w:pPr>
      <w:rPr>
        <w:rFonts w:ascii="Wingdings" w:hAnsi="Wingdings" w:hint="default"/>
      </w:rPr>
    </w:lvl>
    <w:lvl w:ilvl="2" w:tplc="0409000D" w:tentative="1">
      <w:start w:val="1"/>
      <w:numFmt w:val="bullet"/>
      <w:lvlText w:val=""/>
      <w:lvlJc w:val="left"/>
      <w:pPr>
        <w:ind w:left="1110" w:hanging="440"/>
      </w:pPr>
      <w:rPr>
        <w:rFonts w:ascii="Wingdings" w:hAnsi="Wingdings" w:hint="default"/>
      </w:rPr>
    </w:lvl>
    <w:lvl w:ilvl="3" w:tplc="04090001" w:tentative="1">
      <w:start w:val="1"/>
      <w:numFmt w:val="bullet"/>
      <w:lvlText w:val=""/>
      <w:lvlJc w:val="left"/>
      <w:pPr>
        <w:ind w:left="1550" w:hanging="440"/>
      </w:pPr>
      <w:rPr>
        <w:rFonts w:ascii="Wingdings" w:hAnsi="Wingdings" w:hint="default"/>
      </w:rPr>
    </w:lvl>
    <w:lvl w:ilvl="4" w:tplc="0409000B" w:tentative="1">
      <w:start w:val="1"/>
      <w:numFmt w:val="bullet"/>
      <w:lvlText w:val=""/>
      <w:lvlJc w:val="left"/>
      <w:pPr>
        <w:ind w:left="1990" w:hanging="440"/>
      </w:pPr>
      <w:rPr>
        <w:rFonts w:ascii="Wingdings" w:hAnsi="Wingdings" w:hint="default"/>
      </w:rPr>
    </w:lvl>
    <w:lvl w:ilvl="5" w:tplc="0409000D" w:tentative="1">
      <w:start w:val="1"/>
      <w:numFmt w:val="bullet"/>
      <w:lvlText w:val=""/>
      <w:lvlJc w:val="left"/>
      <w:pPr>
        <w:ind w:left="2430" w:hanging="440"/>
      </w:pPr>
      <w:rPr>
        <w:rFonts w:ascii="Wingdings" w:hAnsi="Wingdings" w:hint="default"/>
      </w:rPr>
    </w:lvl>
    <w:lvl w:ilvl="6" w:tplc="04090001" w:tentative="1">
      <w:start w:val="1"/>
      <w:numFmt w:val="bullet"/>
      <w:lvlText w:val=""/>
      <w:lvlJc w:val="left"/>
      <w:pPr>
        <w:ind w:left="2870" w:hanging="440"/>
      </w:pPr>
      <w:rPr>
        <w:rFonts w:ascii="Wingdings" w:hAnsi="Wingdings" w:hint="default"/>
      </w:rPr>
    </w:lvl>
    <w:lvl w:ilvl="7" w:tplc="0409000B" w:tentative="1">
      <w:start w:val="1"/>
      <w:numFmt w:val="bullet"/>
      <w:lvlText w:val=""/>
      <w:lvlJc w:val="left"/>
      <w:pPr>
        <w:ind w:left="3310" w:hanging="440"/>
      </w:pPr>
      <w:rPr>
        <w:rFonts w:ascii="Wingdings" w:hAnsi="Wingdings" w:hint="default"/>
      </w:rPr>
    </w:lvl>
    <w:lvl w:ilvl="8" w:tplc="0409000D" w:tentative="1">
      <w:start w:val="1"/>
      <w:numFmt w:val="bullet"/>
      <w:lvlText w:val=""/>
      <w:lvlJc w:val="left"/>
      <w:pPr>
        <w:ind w:left="3750" w:hanging="440"/>
      </w:pPr>
      <w:rPr>
        <w:rFonts w:ascii="Wingdings" w:hAnsi="Wingdings" w:hint="default"/>
      </w:rPr>
    </w:lvl>
  </w:abstractNum>
  <w:abstractNum w:abstractNumId="2" w15:restartNumberingAfterBreak="0">
    <w:nsid w:val="67F15409"/>
    <w:multiLevelType w:val="multilevel"/>
    <w:tmpl w:val="4CA499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114784696">
    <w:abstractNumId w:val="2"/>
  </w:num>
  <w:num w:numId="2" w16cid:durableId="1173570502">
    <w:abstractNumId w:val="0"/>
  </w:num>
  <w:num w:numId="3" w16cid:durableId="8148367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6"/>
  <w:bordersDoNotSurroundHeader/>
  <w:bordersDoNotSurroundFooter/>
  <w:proofState w:spelling="clean" w:grammar="clean"/>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3962"/>
    <w:rsid w:val="000A24EF"/>
    <w:rsid w:val="00117797"/>
    <w:rsid w:val="00265247"/>
    <w:rsid w:val="002B409E"/>
    <w:rsid w:val="00321559"/>
    <w:rsid w:val="003D3962"/>
    <w:rsid w:val="003F11C3"/>
    <w:rsid w:val="00403A63"/>
    <w:rsid w:val="00472A56"/>
    <w:rsid w:val="00487086"/>
    <w:rsid w:val="00524825"/>
    <w:rsid w:val="005B3EED"/>
    <w:rsid w:val="006740FF"/>
    <w:rsid w:val="007A2369"/>
    <w:rsid w:val="00826E66"/>
    <w:rsid w:val="008430CD"/>
    <w:rsid w:val="008A48C5"/>
    <w:rsid w:val="008A6835"/>
    <w:rsid w:val="008B7BD1"/>
    <w:rsid w:val="0091394F"/>
    <w:rsid w:val="009162AE"/>
    <w:rsid w:val="00965002"/>
    <w:rsid w:val="0097599A"/>
    <w:rsid w:val="00C25FF5"/>
    <w:rsid w:val="00C42A25"/>
    <w:rsid w:val="00DE4FCC"/>
    <w:rsid w:val="00E400C4"/>
    <w:rsid w:val="00FE35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3F94BE48"/>
  <w15:chartTrackingRefBased/>
  <w15:docId w15:val="{1BDAEA5A-308F-6448-ACE5-79F5766B1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599A"/>
    <w:rPr>
      <w:rFonts w:ascii="ＭＳ Ｐゴシック" w:eastAsia="ＭＳ Ｐゴシック" w:hAnsi="ＭＳ Ｐゴシック" w:cs="ＭＳ Ｐゴシック"/>
      <w:kern w:val="0"/>
      <w:sz w:val="24"/>
    </w:rPr>
  </w:style>
  <w:style w:type="paragraph" w:styleId="1">
    <w:name w:val="heading 1"/>
    <w:basedOn w:val="a"/>
    <w:next w:val="a"/>
    <w:link w:val="10"/>
    <w:uiPriority w:val="9"/>
    <w:qFormat/>
    <w:rsid w:val="003D3962"/>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3D3962"/>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3D3962"/>
    <w:pPr>
      <w:keepNext/>
      <w:keepLines/>
      <w:spacing w:before="160" w:after="80"/>
      <w:outlineLvl w:val="2"/>
    </w:pPr>
    <w:rPr>
      <w:rFonts w:asciiTheme="majorHAnsi" w:eastAsiaTheme="majorEastAsia" w:hAnsiTheme="majorHAnsi" w:cstheme="majorBidi"/>
      <w:color w:val="000000" w:themeColor="text1"/>
    </w:rPr>
  </w:style>
  <w:style w:type="paragraph" w:styleId="4">
    <w:name w:val="heading 4"/>
    <w:basedOn w:val="a"/>
    <w:next w:val="a"/>
    <w:link w:val="40"/>
    <w:uiPriority w:val="9"/>
    <w:semiHidden/>
    <w:unhideWhenUsed/>
    <w:qFormat/>
    <w:rsid w:val="003D3962"/>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3D396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3D396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3D396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3D396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3D396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3D3962"/>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3D3962"/>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3D3962"/>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3D3962"/>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3D3962"/>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3D3962"/>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3D3962"/>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3D3962"/>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3D3962"/>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3D3962"/>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3D396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D3962"/>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3D3962"/>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D3962"/>
    <w:pPr>
      <w:spacing w:before="160" w:after="160"/>
      <w:jc w:val="center"/>
    </w:pPr>
    <w:rPr>
      <w:i/>
      <w:iCs/>
      <w:color w:val="404040" w:themeColor="text1" w:themeTint="BF"/>
    </w:rPr>
  </w:style>
  <w:style w:type="character" w:customStyle="1" w:styleId="a8">
    <w:name w:val="引用文 (文字)"/>
    <w:basedOn w:val="a0"/>
    <w:link w:val="a7"/>
    <w:uiPriority w:val="29"/>
    <w:rsid w:val="003D3962"/>
    <w:rPr>
      <w:i/>
      <w:iCs/>
      <w:color w:val="404040" w:themeColor="text1" w:themeTint="BF"/>
    </w:rPr>
  </w:style>
  <w:style w:type="paragraph" w:styleId="a9">
    <w:name w:val="List Paragraph"/>
    <w:basedOn w:val="a"/>
    <w:uiPriority w:val="34"/>
    <w:qFormat/>
    <w:rsid w:val="003D3962"/>
    <w:pPr>
      <w:ind w:left="720"/>
      <w:contextualSpacing/>
    </w:pPr>
  </w:style>
  <w:style w:type="character" w:styleId="21">
    <w:name w:val="Intense Emphasis"/>
    <w:basedOn w:val="a0"/>
    <w:uiPriority w:val="21"/>
    <w:qFormat/>
    <w:rsid w:val="003D3962"/>
    <w:rPr>
      <w:i/>
      <w:iCs/>
      <w:color w:val="0F4761" w:themeColor="accent1" w:themeShade="BF"/>
    </w:rPr>
  </w:style>
  <w:style w:type="paragraph" w:styleId="22">
    <w:name w:val="Intense Quote"/>
    <w:basedOn w:val="a"/>
    <w:next w:val="a"/>
    <w:link w:val="23"/>
    <w:uiPriority w:val="30"/>
    <w:qFormat/>
    <w:rsid w:val="003D396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3D3962"/>
    <w:rPr>
      <w:i/>
      <w:iCs/>
      <w:color w:val="0F4761" w:themeColor="accent1" w:themeShade="BF"/>
    </w:rPr>
  </w:style>
  <w:style w:type="character" w:styleId="24">
    <w:name w:val="Intense Reference"/>
    <w:basedOn w:val="a0"/>
    <w:uiPriority w:val="32"/>
    <w:qFormat/>
    <w:rsid w:val="003D3962"/>
    <w:rPr>
      <w:b/>
      <w:bCs/>
      <w:smallCaps/>
      <w:color w:val="0F4761" w:themeColor="accent1" w:themeShade="BF"/>
      <w:spacing w:val="5"/>
    </w:rPr>
  </w:style>
  <w:style w:type="paragraph" w:styleId="Web">
    <w:name w:val="Normal (Web)"/>
    <w:basedOn w:val="a"/>
    <w:uiPriority w:val="99"/>
    <w:semiHidden/>
    <w:unhideWhenUsed/>
    <w:rsid w:val="003D3962"/>
    <w:pPr>
      <w:spacing w:before="100" w:beforeAutospacing="1" w:after="100" w:afterAutospacing="1"/>
    </w:pPr>
  </w:style>
  <w:style w:type="paragraph" w:styleId="HTML">
    <w:name w:val="HTML Preformatted"/>
    <w:basedOn w:val="a"/>
    <w:link w:val="HTML0"/>
    <w:uiPriority w:val="99"/>
    <w:semiHidden/>
    <w:unhideWhenUsed/>
    <w:rsid w:val="002B40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eastAsia="ＭＳ ゴシック" w:hAnsi="ＭＳ ゴシック" w:cs="ＭＳ ゴシック"/>
    </w:rPr>
  </w:style>
  <w:style w:type="character" w:customStyle="1" w:styleId="HTML0">
    <w:name w:val="HTML 書式付き (文字)"/>
    <w:basedOn w:val="a0"/>
    <w:link w:val="HTML"/>
    <w:uiPriority w:val="99"/>
    <w:semiHidden/>
    <w:rsid w:val="002B409E"/>
    <w:rPr>
      <w:rFonts w:ascii="ＭＳ ゴシック" w:eastAsia="ＭＳ ゴシック" w:hAnsi="ＭＳ ゴシック" w:cs="ＭＳ ゴシック"/>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548118">
      <w:bodyDiv w:val="1"/>
      <w:marLeft w:val="0"/>
      <w:marRight w:val="0"/>
      <w:marTop w:val="0"/>
      <w:marBottom w:val="0"/>
      <w:divBdr>
        <w:top w:val="none" w:sz="0" w:space="0" w:color="auto"/>
        <w:left w:val="none" w:sz="0" w:space="0" w:color="auto"/>
        <w:bottom w:val="none" w:sz="0" w:space="0" w:color="auto"/>
        <w:right w:val="none" w:sz="0" w:space="0" w:color="auto"/>
      </w:divBdr>
    </w:div>
    <w:div w:id="444882489">
      <w:bodyDiv w:val="1"/>
      <w:marLeft w:val="0"/>
      <w:marRight w:val="0"/>
      <w:marTop w:val="0"/>
      <w:marBottom w:val="0"/>
      <w:divBdr>
        <w:top w:val="none" w:sz="0" w:space="0" w:color="auto"/>
        <w:left w:val="none" w:sz="0" w:space="0" w:color="auto"/>
        <w:bottom w:val="none" w:sz="0" w:space="0" w:color="auto"/>
        <w:right w:val="none" w:sz="0" w:space="0" w:color="auto"/>
      </w:divBdr>
    </w:div>
    <w:div w:id="1085347459">
      <w:bodyDiv w:val="1"/>
      <w:marLeft w:val="0"/>
      <w:marRight w:val="0"/>
      <w:marTop w:val="0"/>
      <w:marBottom w:val="0"/>
      <w:divBdr>
        <w:top w:val="none" w:sz="0" w:space="0" w:color="auto"/>
        <w:left w:val="none" w:sz="0" w:space="0" w:color="auto"/>
        <w:bottom w:val="none" w:sz="0" w:space="0" w:color="auto"/>
        <w:right w:val="none" w:sz="0" w:space="0" w:color="auto"/>
      </w:divBdr>
    </w:div>
    <w:div w:id="1292176142">
      <w:bodyDiv w:val="1"/>
      <w:marLeft w:val="0"/>
      <w:marRight w:val="0"/>
      <w:marTop w:val="0"/>
      <w:marBottom w:val="0"/>
      <w:divBdr>
        <w:top w:val="none" w:sz="0" w:space="0" w:color="auto"/>
        <w:left w:val="none" w:sz="0" w:space="0" w:color="auto"/>
        <w:bottom w:val="none" w:sz="0" w:space="0" w:color="auto"/>
        <w:right w:val="none" w:sz="0" w:space="0" w:color="auto"/>
      </w:divBdr>
    </w:div>
    <w:div w:id="1685596669">
      <w:bodyDiv w:val="1"/>
      <w:marLeft w:val="0"/>
      <w:marRight w:val="0"/>
      <w:marTop w:val="0"/>
      <w:marBottom w:val="0"/>
      <w:divBdr>
        <w:top w:val="none" w:sz="0" w:space="0" w:color="auto"/>
        <w:left w:val="none" w:sz="0" w:space="0" w:color="auto"/>
        <w:bottom w:val="none" w:sz="0" w:space="0" w:color="auto"/>
        <w:right w:val="none" w:sz="0" w:space="0" w:color="auto"/>
      </w:divBdr>
    </w:div>
    <w:div w:id="2026517342">
      <w:bodyDiv w:val="1"/>
      <w:marLeft w:val="0"/>
      <w:marRight w:val="0"/>
      <w:marTop w:val="0"/>
      <w:marBottom w:val="0"/>
      <w:divBdr>
        <w:top w:val="none" w:sz="0" w:space="0" w:color="auto"/>
        <w:left w:val="none" w:sz="0" w:space="0" w:color="auto"/>
        <w:bottom w:val="none" w:sz="0" w:space="0" w:color="auto"/>
        <w:right w:val="none" w:sz="0" w:space="0" w:color="auto"/>
      </w:divBdr>
      <w:divsChild>
        <w:div w:id="1339769130">
          <w:marLeft w:val="-5"/>
          <w:marRight w:val="0"/>
          <w:marTop w:val="0"/>
          <w:marBottom w:val="0"/>
          <w:divBdr>
            <w:top w:val="none" w:sz="0" w:space="0" w:color="auto"/>
            <w:left w:val="none" w:sz="0" w:space="0" w:color="auto"/>
            <w:bottom w:val="none" w:sz="0" w:space="0" w:color="auto"/>
            <w:right w:val="none" w:sz="0" w:space="0" w:color="auto"/>
          </w:divBdr>
        </w:div>
      </w:divsChild>
    </w:div>
    <w:div w:id="2073455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5</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惇司 能代</dc:creator>
  <cp:keywords/>
  <dc:description/>
  <cp:lastModifiedBy>惇司 能代</cp:lastModifiedBy>
  <cp:revision>16</cp:revision>
  <cp:lastPrinted>2024-07-11T06:31:00Z</cp:lastPrinted>
  <dcterms:created xsi:type="dcterms:W3CDTF">2024-07-13T10:24:00Z</dcterms:created>
  <dcterms:modified xsi:type="dcterms:W3CDTF">2024-07-31T06:47:00Z</dcterms:modified>
</cp:coreProperties>
</file>